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2BDF" w:rsidRPr="00782BDF" w:rsidRDefault="00782BDF" w:rsidP="00782B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82BDF">
        <w:rPr>
          <w:rFonts w:ascii="Times New Roman" w:eastAsia="Times New Roman" w:hAnsi="Times New Roman" w:cs="Times New Roman"/>
          <w:b/>
          <w:bCs/>
          <w:sz w:val="24"/>
          <w:szCs w:val="24"/>
        </w:rPr>
        <w:t>o:</w:t>
      </w:r>
      <w:r w:rsidRPr="00782BDF">
        <w:rPr>
          <w:rFonts w:ascii="Times New Roman" w:eastAsia="Times New Roman" w:hAnsi="Times New Roman" w:cs="Times New Roman"/>
          <w:sz w:val="24"/>
          <w:szCs w:val="24"/>
        </w:rPr>
        <w:t xml:space="preserve"> aleksandra.zawadzka@bu.uni.wroc.pl, </w:t>
      </w:r>
      <w:proofErr w:type="spellStart"/>
      <w:r w:rsidRPr="00782BDF">
        <w:rPr>
          <w:rFonts w:ascii="Times New Roman" w:eastAsia="Times New Roman" w:hAnsi="Times New Roman" w:cs="Times New Roman"/>
          <w:sz w:val="24"/>
          <w:szCs w:val="24"/>
        </w:rPr>
        <w:t>dalia.zminkowska@onet.eu</w:t>
      </w:r>
      <w:proofErr w:type="spellEnd"/>
      <w:r w:rsidRPr="00782BDF">
        <w:rPr>
          <w:rFonts w:ascii="Times New Roman" w:eastAsia="Times New Roman" w:hAnsi="Times New Roman" w:cs="Times New Roman"/>
          <w:sz w:val="24"/>
          <w:szCs w:val="24"/>
        </w:rPr>
        <w:t xml:space="preserve">, biblbryt@uni.wroc.pl, biblioteka@wbz.uni.wroc.pl, rudegirl@wp.pl, biblgerm@ifg.uni.wroc.pl, biblioteka@archeo.uni.wroc.pl, tomkowid@astro.uni.wroc.pl, biblang@uni.wroc.pl, malgorzata.winnicka@uni.wroc.pl, biblrom@uni.wroc.pl, uizycka@uni.wroc.pl, ifs_bibl@wp.pl, malgorzata.nowak@uni.wroc.pl, biblioteka.geogr@uni.wroc.pl, bibla@uni.wroc.pl, bibl@hist.uni.wroc.pl, benokot@uni.wroc.pl, biblioteka@ibi.uni.wroc.pl, biblioteka.ik@uni.wroc.pl, barbara.serafin@ing.uni.wroc.pl, bib_iped@pedagogika.uni.wroc.pl, bos@pedagogika.uni.wroc.pl, biblioteka@psychologia.uni.wroc.pl, slawa.zielinska@gmail.com, sekretariat.ifk@uni.wroc.pl, blass@ift.uni.wroc.pl, biblioteka702@wp.pl, bibliokult@uni.wroc.pl, bibmuz@uni.wroc.pl, </w:t>
      </w:r>
      <w:proofErr w:type="spellStart"/>
      <w:r w:rsidRPr="00782BDF">
        <w:rPr>
          <w:rFonts w:ascii="Times New Roman" w:eastAsia="Times New Roman" w:hAnsi="Times New Roman" w:cs="Times New Roman"/>
          <w:sz w:val="24"/>
          <w:szCs w:val="24"/>
        </w:rPr>
        <w:t>irenazajac@poczta.fm</w:t>
      </w:r>
      <w:proofErr w:type="spellEnd"/>
      <w:r w:rsidRPr="00782BDF">
        <w:rPr>
          <w:rFonts w:ascii="Times New Roman" w:eastAsia="Times New Roman" w:hAnsi="Times New Roman" w:cs="Times New Roman"/>
          <w:sz w:val="24"/>
          <w:szCs w:val="24"/>
        </w:rPr>
        <w:t>, ptl@ptl.info.pl, biblioteka.spnjo@uni.wroc.pl, ewa.kaszuba@uni.wroc.pl, andrzej.sciegosz@uni.wroc.pl, biblioteka@ibmb.uni.wroc.pl, Arkadiusz.Hnat@ibmb.uni.wroc.pl, bibl@wchuwr.chem.uni.wroc.pl,...</w:t>
      </w:r>
      <w:r w:rsidRPr="00782BDF">
        <w:rPr>
          <w:rFonts w:ascii="Times New Roman" w:eastAsia="Times New Roman" w:hAnsi="Times New Roman" w:cs="Times New Roman"/>
          <w:sz w:val="24"/>
          <w:szCs w:val="24"/>
        </w:rPr>
        <w:br/>
      </w:r>
      <w:r w:rsidRPr="00782BDF">
        <w:rPr>
          <w:rFonts w:ascii="Times New Roman" w:eastAsia="Times New Roman" w:hAnsi="Times New Roman" w:cs="Times New Roman"/>
          <w:b/>
          <w:bCs/>
          <w:sz w:val="24"/>
          <w:szCs w:val="24"/>
        </w:rPr>
        <w:t>Data:</w:t>
      </w:r>
      <w:r w:rsidRPr="00782BDF">
        <w:rPr>
          <w:rFonts w:ascii="Times New Roman" w:eastAsia="Times New Roman" w:hAnsi="Times New Roman" w:cs="Times New Roman"/>
          <w:sz w:val="24"/>
          <w:szCs w:val="24"/>
        </w:rPr>
        <w:t xml:space="preserve"> 06/29/2015 11:03 AM </w:t>
      </w:r>
      <w:r w:rsidRPr="00782BDF">
        <w:rPr>
          <w:rFonts w:ascii="Times New Roman" w:eastAsia="Times New Roman" w:hAnsi="Times New Roman" w:cs="Times New Roman"/>
          <w:sz w:val="24"/>
          <w:szCs w:val="24"/>
        </w:rPr>
        <w:br/>
      </w:r>
      <w:r w:rsidRPr="00782BD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Temat: Warsztaty </w:t>
      </w:r>
      <w:proofErr w:type="spellStart"/>
      <w:r w:rsidRPr="00782BDF">
        <w:rPr>
          <w:rFonts w:ascii="Times New Roman" w:eastAsia="Times New Roman" w:hAnsi="Times New Roman" w:cs="Times New Roman"/>
          <w:b/>
          <w:bCs/>
          <w:sz w:val="24"/>
          <w:szCs w:val="24"/>
        </w:rPr>
        <w:t>BCUWr</w:t>
      </w:r>
      <w:proofErr w:type="spellEnd"/>
      <w:r w:rsidRPr="00782BD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i Repozytorium </w:t>
      </w:r>
      <w:proofErr w:type="spellStart"/>
      <w:r w:rsidRPr="00782BDF">
        <w:rPr>
          <w:rFonts w:ascii="Times New Roman" w:eastAsia="Times New Roman" w:hAnsi="Times New Roman" w:cs="Times New Roman"/>
          <w:b/>
          <w:bCs/>
          <w:sz w:val="24"/>
          <w:szCs w:val="24"/>
        </w:rPr>
        <w:t>UWr</w:t>
      </w:r>
      <w:proofErr w:type="spellEnd"/>
    </w:p>
    <w:p w:rsidR="00782BDF" w:rsidRPr="00782BDF" w:rsidRDefault="00782BDF" w:rsidP="00782B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82BDF">
        <w:rPr>
          <w:rFonts w:ascii="Courier New" w:eastAsia="Times New Roman" w:hAnsi="Courier New" w:cs="Courier New"/>
        </w:rPr>
        <w:t xml:space="preserve">Szanowni Państwo, </w:t>
      </w:r>
      <w:r w:rsidRPr="00782BDF">
        <w:rPr>
          <w:rFonts w:ascii="Courier New" w:eastAsia="Times New Roman" w:hAnsi="Courier New" w:cs="Courier New"/>
        </w:rPr>
        <w:br/>
      </w:r>
      <w:r w:rsidRPr="00782BDF">
        <w:rPr>
          <w:rFonts w:ascii="Courier New" w:eastAsia="Times New Roman" w:hAnsi="Courier New" w:cs="Courier New"/>
        </w:rPr>
        <w:br/>
        <w:t xml:space="preserve">W dniu 6.07.2015 r. (poniedziałek) o godz. 12:00 w małej sali audiowizualnej </w:t>
      </w:r>
      <w:r w:rsidRPr="00782BDF">
        <w:rPr>
          <w:rFonts w:ascii="Courier New" w:eastAsia="Times New Roman" w:hAnsi="Courier New" w:cs="Courier New"/>
        </w:rPr>
        <w:br/>
        <w:t xml:space="preserve">Biblioteki Uniwersyteckiej przy ul. F. Joliot-Curie 12, odbędą się </w:t>
      </w:r>
      <w:r w:rsidRPr="00782BDF">
        <w:rPr>
          <w:rFonts w:ascii="Courier New" w:eastAsia="Times New Roman" w:hAnsi="Courier New" w:cs="Courier New"/>
        </w:rPr>
        <w:br/>
        <w:t xml:space="preserve">warsztaty dotyczące Biblioteki Cyfrowej i Repozytorium Uniwersytetu </w:t>
      </w:r>
      <w:r w:rsidRPr="00782BDF">
        <w:rPr>
          <w:rFonts w:ascii="Courier New" w:eastAsia="Times New Roman" w:hAnsi="Courier New" w:cs="Courier New"/>
        </w:rPr>
        <w:br/>
        <w:t xml:space="preserve">Wrocławskiego. Spotkanie dedykowane jest redaktorom Biblioteki </w:t>
      </w:r>
      <w:r w:rsidRPr="00782BDF">
        <w:rPr>
          <w:rFonts w:ascii="Courier New" w:eastAsia="Times New Roman" w:hAnsi="Courier New" w:cs="Courier New"/>
        </w:rPr>
        <w:br/>
        <w:t xml:space="preserve">Cyfrowej i wydziałowym koordynatorom Repozytorium. Poniżej </w:t>
      </w:r>
      <w:r w:rsidRPr="00782BDF">
        <w:rPr>
          <w:rFonts w:ascii="Courier New" w:eastAsia="Times New Roman" w:hAnsi="Courier New" w:cs="Courier New"/>
        </w:rPr>
        <w:br/>
        <w:t xml:space="preserve">przesyłamy ramowy plan warsztatów. Serdecznie zapraszamy do licznego </w:t>
      </w:r>
      <w:r w:rsidRPr="00782BDF">
        <w:rPr>
          <w:rFonts w:ascii="Courier New" w:eastAsia="Times New Roman" w:hAnsi="Courier New" w:cs="Courier New"/>
        </w:rPr>
        <w:br/>
        <w:t xml:space="preserve">uczestnictwa. </w:t>
      </w:r>
      <w:r w:rsidRPr="00782BDF">
        <w:rPr>
          <w:rFonts w:ascii="Courier New" w:eastAsia="Times New Roman" w:hAnsi="Courier New" w:cs="Courier New"/>
        </w:rPr>
        <w:br/>
      </w:r>
      <w:r w:rsidRPr="00782BDF">
        <w:rPr>
          <w:rFonts w:ascii="Courier New" w:eastAsia="Times New Roman" w:hAnsi="Courier New" w:cs="Courier New"/>
        </w:rPr>
        <w:br/>
      </w:r>
      <w:r w:rsidRPr="00782BDF">
        <w:rPr>
          <w:rFonts w:ascii="Courier New" w:eastAsia="Times New Roman" w:hAnsi="Courier New" w:cs="Courier New"/>
        </w:rPr>
        <w:br/>
        <w:t xml:space="preserve">Ramowy plan </w:t>
      </w:r>
      <w:proofErr w:type="spellStart"/>
      <w:r w:rsidRPr="00782BDF">
        <w:rPr>
          <w:rFonts w:ascii="Courier New" w:eastAsia="Times New Roman" w:hAnsi="Courier New" w:cs="Courier New"/>
        </w:rPr>
        <w:t>Warsztatow</w:t>
      </w:r>
      <w:proofErr w:type="spellEnd"/>
      <w:r w:rsidRPr="00782BDF">
        <w:rPr>
          <w:rFonts w:ascii="Courier New" w:eastAsia="Times New Roman" w:hAnsi="Courier New" w:cs="Courier New"/>
        </w:rPr>
        <w:t xml:space="preserve"> </w:t>
      </w:r>
      <w:proofErr w:type="spellStart"/>
      <w:r w:rsidRPr="00782BDF">
        <w:rPr>
          <w:rFonts w:ascii="Courier New" w:eastAsia="Times New Roman" w:hAnsi="Courier New" w:cs="Courier New"/>
        </w:rPr>
        <w:t>BCUWr</w:t>
      </w:r>
      <w:proofErr w:type="spellEnd"/>
      <w:r w:rsidRPr="00782BDF">
        <w:rPr>
          <w:rFonts w:ascii="Courier New" w:eastAsia="Times New Roman" w:hAnsi="Courier New" w:cs="Courier New"/>
        </w:rPr>
        <w:t xml:space="preserve"> i Repozytorium </w:t>
      </w:r>
      <w:proofErr w:type="spellStart"/>
      <w:r w:rsidRPr="00782BDF">
        <w:rPr>
          <w:rFonts w:ascii="Courier New" w:eastAsia="Times New Roman" w:hAnsi="Courier New" w:cs="Courier New"/>
        </w:rPr>
        <w:t>UWr</w:t>
      </w:r>
      <w:proofErr w:type="spellEnd"/>
      <w:r w:rsidRPr="00782BDF">
        <w:rPr>
          <w:rFonts w:ascii="Courier New" w:eastAsia="Times New Roman" w:hAnsi="Courier New" w:cs="Courier New"/>
        </w:rPr>
        <w:t xml:space="preserve"> </w:t>
      </w:r>
      <w:r w:rsidRPr="00782BDF">
        <w:rPr>
          <w:rFonts w:ascii="Courier New" w:eastAsia="Times New Roman" w:hAnsi="Courier New" w:cs="Courier New"/>
        </w:rPr>
        <w:br/>
      </w:r>
      <w:r w:rsidRPr="00782BDF">
        <w:rPr>
          <w:rFonts w:ascii="Courier New" w:eastAsia="Times New Roman" w:hAnsi="Courier New" w:cs="Courier New"/>
        </w:rPr>
        <w:br/>
        <w:t xml:space="preserve">Miejsce: Mała sala w nowej BU </w:t>
      </w:r>
      <w:r w:rsidRPr="00782BDF">
        <w:rPr>
          <w:rFonts w:ascii="Courier New" w:eastAsia="Times New Roman" w:hAnsi="Courier New" w:cs="Courier New"/>
        </w:rPr>
        <w:br/>
        <w:t xml:space="preserve">Termin: 06.07.2015, godz. 12:00 </w:t>
      </w:r>
      <w:r w:rsidRPr="00782BDF">
        <w:rPr>
          <w:rFonts w:ascii="Courier New" w:eastAsia="Times New Roman" w:hAnsi="Courier New" w:cs="Courier New"/>
        </w:rPr>
        <w:br/>
      </w:r>
      <w:r w:rsidRPr="00782BDF">
        <w:rPr>
          <w:rFonts w:ascii="Courier New" w:eastAsia="Times New Roman" w:hAnsi="Courier New" w:cs="Courier New"/>
        </w:rPr>
        <w:br/>
        <w:t xml:space="preserve">1.Schemat PLMET i jego zastosowania w </w:t>
      </w:r>
      <w:proofErr w:type="spellStart"/>
      <w:r w:rsidRPr="00782BDF">
        <w:rPr>
          <w:rFonts w:ascii="Courier New" w:eastAsia="Times New Roman" w:hAnsi="Courier New" w:cs="Courier New"/>
        </w:rPr>
        <w:t>BCUWr</w:t>
      </w:r>
      <w:proofErr w:type="spellEnd"/>
      <w:r w:rsidRPr="00782BDF">
        <w:rPr>
          <w:rFonts w:ascii="Courier New" w:eastAsia="Times New Roman" w:hAnsi="Courier New" w:cs="Courier New"/>
        </w:rPr>
        <w:t xml:space="preserve"> oraz Repozytorium </w:t>
      </w:r>
      <w:proofErr w:type="spellStart"/>
      <w:r w:rsidRPr="00782BDF">
        <w:rPr>
          <w:rFonts w:ascii="Courier New" w:eastAsia="Times New Roman" w:hAnsi="Courier New" w:cs="Courier New"/>
        </w:rPr>
        <w:t>UWr</w:t>
      </w:r>
      <w:proofErr w:type="spellEnd"/>
      <w:r w:rsidRPr="00782BDF">
        <w:rPr>
          <w:rFonts w:ascii="Courier New" w:eastAsia="Times New Roman" w:hAnsi="Courier New" w:cs="Courier New"/>
        </w:rPr>
        <w:t xml:space="preserve"> - </w:t>
      </w:r>
      <w:r w:rsidRPr="00782BDF">
        <w:rPr>
          <w:rFonts w:ascii="Courier New" w:eastAsia="Times New Roman" w:hAnsi="Courier New" w:cs="Courier New"/>
        </w:rPr>
        <w:br/>
        <w:t xml:space="preserve">  Tomasz Kalota </w:t>
      </w:r>
      <w:r w:rsidRPr="00782BDF">
        <w:rPr>
          <w:rFonts w:ascii="Courier New" w:eastAsia="Times New Roman" w:hAnsi="Courier New" w:cs="Courier New"/>
        </w:rPr>
        <w:br/>
        <w:t xml:space="preserve">2.Tworzenie opisów w języku polskim i angielskim oraz dziedziczenie </w:t>
      </w:r>
      <w:r w:rsidRPr="00782BDF">
        <w:rPr>
          <w:rFonts w:ascii="Courier New" w:eastAsia="Times New Roman" w:hAnsi="Courier New" w:cs="Courier New"/>
        </w:rPr>
        <w:br/>
        <w:t xml:space="preserve">  </w:t>
      </w:r>
      <w:proofErr w:type="spellStart"/>
      <w:r w:rsidRPr="00782BDF">
        <w:rPr>
          <w:rFonts w:ascii="Courier New" w:eastAsia="Times New Roman" w:hAnsi="Courier New" w:cs="Courier New"/>
        </w:rPr>
        <w:t>metadanych</w:t>
      </w:r>
      <w:proofErr w:type="spellEnd"/>
      <w:r w:rsidRPr="00782BDF">
        <w:rPr>
          <w:rFonts w:ascii="Courier New" w:eastAsia="Times New Roman" w:hAnsi="Courier New" w:cs="Courier New"/>
        </w:rPr>
        <w:t xml:space="preserve"> w publikacjach grupowych - Tomasz Kalota </w:t>
      </w:r>
      <w:r w:rsidRPr="00782BDF">
        <w:rPr>
          <w:rFonts w:ascii="Courier New" w:eastAsia="Times New Roman" w:hAnsi="Courier New" w:cs="Courier New"/>
        </w:rPr>
        <w:br/>
        <w:t xml:space="preserve">3.Przypisywanie publikacji do </w:t>
      </w:r>
      <w:proofErr w:type="spellStart"/>
      <w:r w:rsidRPr="00782BDF">
        <w:rPr>
          <w:rFonts w:ascii="Courier New" w:eastAsia="Times New Roman" w:hAnsi="Courier New" w:cs="Courier New"/>
        </w:rPr>
        <w:t>BCUWr</w:t>
      </w:r>
      <w:proofErr w:type="spellEnd"/>
      <w:r w:rsidRPr="00782BDF">
        <w:rPr>
          <w:rFonts w:ascii="Courier New" w:eastAsia="Times New Roman" w:hAnsi="Courier New" w:cs="Courier New"/>
        </w:rPr>
        <w:t xml:space="preserve"> i Repozytorium. Czym różnią się </w:t>
      </w:r>
      <w:r w:rsidRPr="00782BDF">
        <w:rPr>
          <w:rFonts w:ascii="Courier New" w:eastAsia="Times New Roman" w:hAnsi="Courier New" w:cs="Courier New"/>
        </w:rPr>
        <w:br/>
        <w:t xml:space="preserve">  oba systemy?  - Tomasz Kalota </w:t>
      </w:r>
      <w:r w:rsidRPr="00782BDF">
        <w:rPr>
          <w:rFonts w:ascii="Courier New" w:eastAsia="Times New Roman" w:hAnsi="Courier New" w:cs="Courier New"/>
        </w:rPr>
        <w:br/>
        <w:t xml:space="preserve">4.Określanie i oznaczanie praw autorskich - Tomasz Kalota </w:t>
      </w:r>
      <w:r w:rsidRPr="00782BDF">
        <w:rPr>
          <w:rFonts w:ascii="Courier New" w:eastAsia="Times New Roman" w:hAnsi="Courier New" w:cs="Courier New"/>
        </w:rPr>
        <w:br/>
        <w:t xml:space="preserve">5.Praktyki </w:t>
      </w:r>
      <w:proofErr w:type="spellStart"/>
      <w:r w:rsidRPr="00782BDF">
        <w:rPr>
          <w:rFonts w:ascii="Courier New" w:eastAsia="Times New Roman" w:hAnsi="Courier New" w:cs="Courier New"/>
        </w:rPr>
        <w:t>katalogera</w:t>
      </w:r>
      <w:proofErr w:type="spellEnd"/>
      <w:r w:rsidRPr="00782BDF">
        <w:rPr>
          <w:rFonts w:ascii="Courier New" w:eastAsia="Times New Roman" w:hAnsi="Courier New" w:cs="Courier New"/>
        </w:rPr>
        <w:t xml:space="preserve"> </w:t>
      </w:r>
      <w:proofErr w:type="spellStart"/>
      <w:r w:rsidRPr="00782BDF">
        <w:rPr>
          <w:rFonts w:ascii="Courier New" w:eastAsia="Times New Roman" w:hAnsi="Courier New" w:cs="Courier New"/>
        </w:rPr>
        <w:t>BCUWr</w:t>
      </w:r>
      <w:proofErr w:type="spellEnd"/>
      <w:r w:rsidRPr="00782BDF">
        <w:rPr>
          <w:rFonts w:ascii="Courier New" w:eastAsia="Times New Roman" w:hAnsi="Courier New" w:cs="Courier New"/>
        </w:rPr>
        <w:t xml:space="preserve"> - Anna Osowska </w:t>
      </w:r>
      <w:r w:rsidRPr="00782BDF">
        <w:rPr>
          <w:rFonts w:ascii="Courier New" w:eastAsia="Times New Roman" w:hAnsi="Courier New" w:cs="Courier New"/>
        </w:rPr>
        <w:br/>
        <w:t xml:space="preserve">6.Najczęściej pojawiające się błędy w opisach publikacji - Zofia Ważna </w:t>
      </w:r>
      <w:r w:rsidRPr="00782BDF">
        <w:rPr>
          <w:rFonts w:ascii="Courier New" w:eastAsia="Times New Roman" w:hAnsi="Courier New" w:cs="Courier New"/>
        </w:rPr>
        <w:br/>
        <w:t xml:space="preserve">7.Strumieniowe udostępnianie obiektów bibliotecznych w </w:t>
      </w:r>
      <w:proofErr w:type="spellStart"/>
      <w:r w:rsidRPr="00782BDF">
        <w:rPr>
          <w:rFonts w:ascii="Courier New" w:eastAsia="Times New Roman" w:hAnsi="Courier New" w:cs="Courier New"/>
        </w:rPr>
        <w:t>BCUWr</w:t>
      </w:r>
      <w:proofErr w:type="spellEnd"/>
      <w:r w:rsidRPr="00782BDF">
        <w:rPr>
          <w:rFonts w:ascii="Courier New" w:eastAsia="Times New Roman" w:hAnsi="Courier New" w:cs="Courier New"/>
        </w:rPr>
        <w:t xml:space="preserve"> - </w:t>
      </w:r>
      <w:r w:rsidRPr="00782BDF">
        <w:rPr>
          <w:rFonts w:ascii="Courier New" w:eastAsia="Times New Roman" w:hAnsi="Courier New" w:cs="Courier New"/>
        </w:rPr>
        <w:br/>
        <w:t xml:space="preserve">Marcin Szala </w:t>
      </w:r>
      <w:r w:rsidRPr="00782BDF">
        <w:rPr>
          <w:rFonts w:ascii="Courier New" w:eastAsia="Times New Roman" w:hAnsi="Courier New" w:cs="Courier New"/>
        </w:rPr>
        <w:br/>
        <w:t xml:space="preserve">8.Dyskusja, zgłaszanie problemów, propozycje szkoleń dedykowanych - </w:t>
      </w:r>
      <w:r w:rsidRPr="00782BDF">
        <w:rPr>
          <w:rFonts w:ascii="Courier New" w:eastAsia="Times New Roman" w:hAnsi="Courier New" w:cs="Courier New"/>
        </w:rPr>
        <w:br/>
        <w:t xml:space="preserve">Tomasz Kalota </w:t>
      </w:r>
      <w:r w:rsidRPr="00782BDF">
        <w:rPr>
          <w:rFonts w:ascii="Courier New" w:eastAsia="Times New Roman" w:hAnsi="Courier New" w:cs="Courier New"/>
        </w:rPr>
        <w:br/>
      </w:r>
      <w:r w:rsidRPr="00782BDF">
        <w:rPr>
          <w:rFonts w:ascii="Courier New" w:eastAsia="Times New Roman" w:hAnsi="Courier New" w:cs="Courier New"/>
        </w:rPr>
        <w:br/>
      </w:r>
      <w:r w:rsidRPr="00782BDF">
        <w:rPr>
          <w:rFonts w:ascii="Courier New" w:eastAsia="Times New Roman" w:hAnsi="Courier New" w:cs="Courier New"/>
        </w:rPr>
        <w:br/>
      </w:r>
      <w:r w:rsidRPr="00782BDF">
        <w:rPr>
          <w:rFonts w:ascii="Courier New" w:eastAsia="Times New Roman" w:hAnsi="Courier New" w:cs="Courier New"/>
        </w:rPr>
        <w:br/>
        <w:t xml:space="preserve">Prosimy o zgłaszanie propozycji tematów, które należałoby jeszcze </w:t>
      </w:r>
      <w:r w:rsidRPr="00782BDF">
        <w:rPr>
          <w:rFonts w:ascii="Courier New" w:eastAsia="Times New Roman" w:hAnsi="Courier New" w:cs="Courier New"/>
        </w:rPr>
        <w:br/>
        <w:t xml:space="preserve">poruszyć podczas warsztatów na adres Tomka Kaloty. </w:t>
      </w:r>
      <w:r w:rsidRPr="00782BDF">
        <w:rPr>
          <w:rFonts w:ascii="Courier New" w:eastAsia="Times New Roman" w:hAnsi="Courier New" w:cs="Courier New"/>
        </w:rPr>
        <w:br/>
      </w:r>
      <w:r w:rsidRPr="00782BDF">
        <w:rPr>
          <w:rFonts w:ascii="Courier New" w:eastAsia="Times New Roman" w:hAnsi="Courier New" w:cs="Courier New"/>
        </w:rPr>
        <w:br/>
      </w:r>
      <w:r w:rsidRPr="00782BDF">
        <w:rPr>
          <w:rFonts w:ascii="Courier New" w:eastAsia="Times New Roman" w:hAnsi="Courier New" w:cs="Courier New"/>
        </w:rPr>
        <w:br/>
      </w:r>
      <w:r w:rsidRPr="00782BDF">
        <w:rPr>
          <w:rFonts w:ascii="Courier New" w:eastAsia="Times New Roman" w:hAnsi="Courier New" w:cs="Courier New"/>
        </w:rPr>
        <w:lastRenderedPageBreak/>
        <w:t xml:space="preserve">Pozdrawiam serdecznie </w:t>
      </w:r>
      <w:r w:rsidRPr="00782BDF">
        <w:rPr>
          <w:rFonts w:ascii="Courier New" w:eastAsia="Times New Roman" w:hAnsi="Courier New" w:cs="Courier New"/>
        </w:rPr>
        <w:br/>
      </w:r>
      <w:r w:rsidRPr="00782BDF">
        <w:rPr>
          <w:rFonts w:ascii="Courier New" w:eastAsia="Times New Roman" w:hAnsi="Courier New" w:cs="Courier New"/>
        </w:rPr>
        <w:br/>
        <w:t xml:space="preserve">Luiza Bakalarczyk </w:t>
      </w:r>
      <w:r w:rsidRPr="00782BDF">
        <w:rPr>
          <w:rFonts w:ascii="Courier New" w:eastAsia="Times New Roman" w:hAnsi="Courier New" w:cs="Courier New"/>
        </w:rPr>
        <w:br/>
        <w:t xml:space="preserve">Koordynator merytoryczny ds. Bibliotek Specjalistycznych </w:t>
      </w:r>
      <w:r w:rsidRPr="00782BDF">
        <w:rPr>
          <w:rFonts w:ascii="Courier New" w:eastAsia="Times New Roman" w:hAnsi="Courier New" w:cs="Courier New"/>
        </w:rPr>
        <w:br/>
        <w:t xml:space="preserve">Biblioteka Uniwersytecka </w:t>
      </w:r>
      <w:r w:rsidRPr="00782BDF">
        <w:rPr>
          <w:rFonts w:ascii="Courier New" w:eastAsia="Times New Roman" w:hAnsi="Courier New" w:cs="Courier New"/>
        </w:rPr>
        <w:br/>
        <w:t xml:space="preserve">Oddział Informacji Naukowej </w:t>
      </w:r>
      <w:r w:rsidRPr="00782BDF">
        <w:rPr>
          <w:rFonts w:ascii="Courier New" w:eastAsia="Times New Roman" w:hAnsi="Courier New" w:cs="Courier New"/>
        </w:rPr>
        <w:br/>
      </w:r>
      <w:proofErr w:type="spellStart"/>
      <w:r w:rsidRPr="00782BDF">
        <w:rPr>
          <w:rFonts w:ascii="Courier New" w:eastAsia="Times New Roman" w:hAnsi="Courier New" w:cs="Courier New"/>
        </w:rPr>
        <w:t>ul.K.Szajnochy</w:t>
      </w:r>
      <w:proofErr w:type="spellEnd"/>
      <w:r w:rsidRPr="00782BDF">
        <w:rPr>
          <w:rFonts w:ascii="Courier New" w:eastAsia="Times New Roman" w:hAnsi="Courier New" w:cs="Courier New"/>
        </w:rPr>
        <w:t xml:space="preserve"> 7/9, 50-076 Wrocław </w:t>
      </w:r>
    </w:p>
    <w:p w:rsidR="009B73FE" w:rsidRDefault="001B3402">
      <w:r>
        <w:t xml:space="preserve">   </w:t>
      </w:r>
    </w:p>
    <w:sectPr w:rsidR="009B73F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782BDF"/>
    <w:rsid w:val="001B3402"/>
    <w:rsid w:val="00782BDF"/>
    <w:rsid w:val="009B73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967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207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573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6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371</Words>
  <Characters>2227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I. Indeka</dc:creator>
  <cp:keywords/>
  <dc:description/>
  <cp:lastModifiedBy>I. Indeka</cp:lastModifiedBy>
  <cp:revision>3</cp:revision>
  <cp:lastPrinted>2015-06-30T07:29:00Z</cp:lastPrinted>
  <dcterms:created xsi:type="dcterms:W3CDTF">2015-06-30T07:28:00Z</dcterms:created>
  <dcterms:modified xsi:type="dcterms:W3CDTF">2015-06-30T07:40:00Z</dcterms:modified>
</cp:coreProperties>
</file>