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drawings/drawing1.xml" ContentType="application/vnd.openxmlformats-officedocument.drawingml.chartshapes+xml"/>
  <Override PartName="/word/charts/chart5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4F954" w14:textId="10804BD2" w:rsidR="005C4B36" w:rsidRPr="005C4B36" w:rsidRDefault="005C4B36">
      <w:pPr>
        <w:rPr>
          <w:rFonts w:ascii="Times New Roman" w:hAnsi="Times New Roman" w:cs="Times New Roman"/>
          <w:b/>
          <w:sz w:val="24"/>
          <w:szCs w:val="24"/>
          <w:lang w:val="en-GB"/>
        </w:rPr>
      </w:pPr>
      <w:bookmarkStart w:id="0" w:name="_GoBack"/>
      <w:bookmarkEnd w:id="0"/>
      <w:proofErr w:type="spellStart"/>
      <w:r w:rsidRPr="005C4B36">
        <w:rPr>
          <w:rFonts w:ascii="Times New Roman" w:hAnsi="Times New Roman" w:cs="Times New Roman"/>
          <w:b/>
          <w:sz w:val="24"/>
          <w:szCs w:val="24"/>
          <w:lang w:val="en-GB"/>
        </w:rPr>
        <w:t>Małgorzata</w:t>
      </w:r>
      <w:proofErr w:type="spellEnd"/>
      <w:r w:rsidRPr="005C4B36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 w:rsidRPr="005C4B36">
        <w:rPr>
          <w:rFonts w:ascii="Times New Roman" w:hAnsi="Times New Roman" w:cs="Times New Roman"/>
          <w:b/>
          <w:sz w:val="24"/>
          <w:szCs w:val="24"/>
          <w:lang w:val="en-GB"/>
        </w:rPr>
        <w:t>Janicka</w:t>
      </w:r>
      <w:proofErr w:type="spellEnd"/>
    </w:p>
    <w:p w14:paraId="24E96512" w14:textId="12F662A3" w:rsidR="005C4B36" w:rsidRPr="005C4B36" w:rsidRDefault="005C4B36">
      <w:pPr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5C4B36">
        <w:rPr>
          <w:rFonts w:ascii="Times New Roman" w:hAnsi="Times New Roman" w:cs="Times New Roman"/>
          <w:i/>
          <w:sz w:val="24"/>
          <w:szCs w:val="24"/>
          <w:lang w:val="en-GB"/>
        </w:rPr>
        <w:t>Department of Plant Molecular Biology, Faculty of Biological Science, Wroclaw University,</w:t>
      </w:r>
    </w:p>
    <w:p w14:paraId="0C63C39F" w14:textId="5B653CED" w:rsidR="005C4B36" w:rsidRPr="005C4B36" w:rsidRDefault="005C4B36">
      <w:pPr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5C4B36">
        <w:rPr>
          <w:rFonts w:ascii="Times New Roman" w:hAnsi="Times New Roman" w:cs="Times New Roman"/>
          <w:i/>
          <w:sz w:val="24"/>
          <w:szCs w:val="24"/>
          <w:lang w:val="en-GB"/>
        </w:rPr>
        <w:t xml:space="preserve">Ul. </w:t>
      </w:r>
      <w:proofErr w:type="spellStart"/>
      <w:r w:rsidRPr="005C4B36">
        <w:rPr>
          <w:rFonts w:ascii="Times New Roman" w:hAnsi="Times New Roman" w:cs="Times New Roman"/>
          <w:i/>
          <w:sz w:val="24"/>
          <w:szCs w:val="24"/>
          <w:lang w:val="en-GB"/>
        </w:rPr>
        <w:t>Kanonia</w:t>
      </w:r>
      <w:proofErr w:type="spellEnd"/>
      <w:r w:rsidRPr="005C4B36">
        <w:rPr>
          <w:rFonts w:ascii="Times New Roman" w:hAnsi="Times New Roman" w:cs="Times New Roman"/>
          <w:i/>
          <w:sz w:val="24"/>
          <w:szCs w:val="24"/>
          <w:lang w:val="en-GB"/>
        </w:rPr>
        <w:t xml:space="preserve"> 6/8, 50-328 </w:t>
      </w:r>
      <w:proofErr w:type="spellStart"/>
      <w:r w:rsidRPr="005C4B36">
        <w:rPr>
          <w:rFonts w:ascii="Times New Roman" w:hAnsi="Times New Roman" w:cs="Times New Roman"/>
          <w:i/>
          <w:sz w:val="24"/>
          <w:szCs w:val="24"/>
          <w:lang w:val="en-GB"/>
        </w:rPr>
        <w:t>Wrocław</w:t>
      </w:r>
      <w:proofErr w:type="spellEnd"/>
      <w:r>
        <w:rPr>
          <w:rFonts w:ascii="Times New Roman" w:hAnsi="Times New Roman" w:cs="Times New Roman"/>
          <w:i/>
          <w:sz w:val="24"/>
          <w:szCs w:val="24"/>
          <w:lang w:val="en-GB"/>
        </w:rPr>
        <w:t>, Poland</w:t>
      </w:r>
    </w:p>
    <w:p w14:paraId="571978D4" w14:textId="77777777" w:rsidR="005C4B36" w:rsidRPr="005C4B36" w:rsidRDefault="005C4B36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7DE1924A" w14:textId="08D0EF32" w:rsidR="00772503" w:rsidRDefault="00772503">
      <w:pPr>
        <w:rPr>
          <w:rFonts w:ascii="Times New Roman" w:hAnsi="Times New Roman" w:cs="Times New Roman"/>
          <w:b/>
          <w:sz w:val="24"/>
          <w:szCs w:val="24"/>
          <w:lang w:val="en-GB"/>
        </w:rPr>
      </w:pPr>
      <w:r w:rsidRPr="00772503">
        <w:rPr>
          <w:rFonts w:ascii="Times New Roman" w:hAnsi="Times New Roman" w:cs="Times New Roman"/>
          <w:b/>
          <w:sz w:val="24"/>
          <w:szCs w:val="24"/>
          <w:lang w:val="en-GB"/>
        </w:rPr>
        <w:t>Results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413"/>
        <w:gridCol w:w="3118"/>
      </w:tblGrid>
      <w:tr w:rsidR="002A5E60" w:rsidRPr="005C4B36" w14:paraId="65033BBF" w14:textId="77777777" w:rsidTr="002A5E60">
        <w:tc>
          <w:tcPr>
            <w:tcW w:w="4531" w:type="dxa"/>
            <w:gridSpan w:val="2"/>
          </w:tcPr>
          <w:p w14:paraId="53BF17DC" w14:textId="030E42F5" w:rsidR="002A5E60" w:rsidRDefault="002A5E60" w:rsidP="005C4B36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 xml:space="preserve">                                                                                     PAO activity (</w:t>
            </w:r>
            <w:r w:rsidR="005C4B36">
              <w:rPr>
                <w:rFonts w:ascii="Times New Roman" w:hAnsi="Times New Roman" w:cs="Times New Roman"/>
                <w:sz w:val="24"/>
                <w:szCs w:val="24"/>
                <w:lang w:val="en"/>
              </w:rPr>
              <w:t>n</w:t>
            </w:r>
            <w:r w:rsidRPr="002A5E60">
              <w:rPr>
                <w:rFonts w:ascii="Times New Roman" w:hAnsi="Times New Roman" w:cs="Times New Roman"/>
                <w:sz w:val="24"/>
                <w:szCs w:val="24"/>
                <w:lang w:val="en"/>
              </w:rPr>
              <w:t>mol Δ-pyrroline/min/g FW</w:t>
            </w: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>)</w:t>
            </w:r>
          </w:p>
        </w:tc>
      </w:tr>
      <w:tr w:rsidR="002A5E60" w14:paraId="668D1BF6" w14:textId="77777777" w:rsidTr="002A5E60">
        <w:tc>
          <w:tcPr>
            <w:tcW w:w="1413" w:type="dxa"/>
          </w:tcPr>
          <w:p w14:paraId="4817ECA5" w14:textId="0F26ABFC" w:rsidR="002A5E60" w:rsidRDefault="002A5E60" w:rsidP="0049764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>control</w:t>
            </w:r>
          </w:p>
        </w:tc>
        <w:tc>
          <w:tcPr>
            <w:tcW w:w="3118" w:type="dxa"/>
          </w:tcPr>
          <w:p w14:paraId="58DE631C" w14:textId="1C04A7F4" w:rsidR="002A5E60" w:rsidRDefault="002A5E60" w:rsidP="002A5E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>1,3</w:t>
            </w:r>
          </w:p>
        </w:tc>
      </w:tr>
      <w:tr w:rsidR="002A5E60" w14:paraId="6B05F62D" w14:textId="77777777" w:rsidTr="002A5E60">
        <w:tc>
          <w:tcPr>
            <w:tcW w:w="1413" w:type="dxa"/>
          </w:tcPr>
          <w:p w14:paraId="4E7690B2" w14:textId="7F01A8DC" w:rsidR="002A5E60" w:rsidRDefault="002A5E60" w:rsidP="0049764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>Cd</w:t>
            </w:r>
          </w:p>
        </w:tc>
        <w:tc>
          <w:tcPr>
            <w:tcW w:w="3118" w:type="dxa"/>
          </w:tcPr>
          <w:p w14:paraId="3599DED2" w14:textId="4322C003" w:rsidR="002A5E60" w:rsidRDefault="002A5E60" w:rsidP="002A5E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"/>
              </w:rPr>
              <w:t>1,5</w:t>
            </w:r>
          </w:p>
        </w:tc>
      </w:tr>
    </w:tbl>
    <w:p w14:paraId="15B00A1F" w14:textId="0CB60432" w:rsidR="001E1E78" w:rsidRPr="00A35A49" w:rsidRDefault="002A5E60" w:rsidP="0049764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"/>
        </w:rPr>
      </w:pPr>
      <w:r>
        <w:rPr>
          <w:rFonts w:ascii="Times New Roman" w:hAnsi="Times New Roman" w:cs="Times New Roman"/>
          <w:sz w:val="24"/>
          <w:szCs w:val="24"/>
          <w:lang w:val="en"/>
        </w:rPr>
        <w:t>Table 1. PAO activity in control cucumber seedlings and treated with Cd.</w:t>
      </w:r>
    </w:p>
    <w:p w14:paraId="0D6A1C30" w14:textId="77777777" w:rsidR="00772503" w:rsidRPr="00DF1447" w:rsidRDefault="00772503" w:rsidP="00772503">
      <w:pPr>
        <w:rPr>
          <w:lang w:val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2127"/>
        <w:gridCol w:w="2693"/>
      </w:tblGrid>
      <w:tr w:rsidR="00772503" w:rsidRPr="005C4B36" w14:paraId="08E033A1" w14:textId="77777777" w:rsidTr="004C6B43">
        <w:tc>
          <w:tcPr>
            <w:tcW w:w="1129" w:type="dxa"/>
            <w:vMerge w:val="restart"/>
            <w:tcBorders>
              <w:left w:val="nil"/>
              <w:right w:val="nil"/>
            </w:tcBorders>
          </w:tcPr>
          <w:p w14:paraId="3AC824C5" w14:textId="77777777" w:rsidR="00772503" w:rsidRPr="00DF1447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B377069" w14:textId="7E5E4179" w:rsidR="00772503" w:rsidRPr="00EC5DB6" w:rsidRDefault="00772503" w:rsidP="005C4B36">
            <w:pPr>
              <w:ind w:left="-14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DAO activity  (</w:t>
            </w:r>
            <w:r w:rsidR="005C4B3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mol </w:t>
            </w:r>
            <w:r w:rsidRPr="00EC5DB6">
              <w:rPr>
                <w:rFonts w:ascii="Times New Roman" w:hAnsi="Times New Roman" w:cs="Times New Roman"/>
                <w:sz w:val="24"/>
                <w:szCs w:val="24"/>
              </w:rPr>
              <w:t>Δ</w:t>
            </w:r>
            <w:r w:rsidRPr="00620D1B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pyrroline/min/g FW)</w:t>
            </w:r>
            <w:r w:rsidR="00DF1447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            </w:t>
            </w:r>
          </w:p>
        </w:tc>
      </w:tr>
      <w:tr w:rsidR="00772503" w:rsidRPr="00DF1447" w14:paraId="2127B81B" w14:textId="77777777" w:rsidTr="004C6B43">
        <w:tc>
          <w:tcPr>
            <w:tcW w:w="1129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1C2965E8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373484" w14:textId="77777777" w:rsidR="00772503" w:rsidRPr="00EC5DB6" w:rsidRDefault="00772503" w:rsidP="004C6B43">
            <w:pPr>
              <w:pStyle w:val="Akapitzlist"/>
              <w:ind w:left="-14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-AG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E6B7D9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+AG</w:t>
            </w:r>
          </w:p>
        </w:tc>
      </w:tr>
      <w:tr w:rsidR="00772503" w:rsidRPr="00DF1447" w14:paraId="4C7852CF" w14:textId="77777777" w:rsidTr="004C6B43">
        <w:tc>
          <w:tcPr>
            <w:tcW w:w="1129" w:type="dxa"/>
            <w:tcBorders>
              <w:left w:val="nil"/>
              <w:bottom w:val="nil"/>
              <w:right w:val="nil"/>
            </w:tcBorders>
          </w:tcPr>
          <w:p w14:paraId="0BCEA719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control</w:t>
            </w:r>
          </w:p>
        </w:tc>
        <w:tc>
          <w:tcPr>
            <w:tcW w:w="2127" w:type="dxa"/>
            <w:tcBorders>
              <w:left w:val="nil"/>
              <w:bottom w:val="nil"/>
              <w:right w:val="nil"/>
            </w:tcBorders>
          </w:tcPr>
          <w:p w14:paraId="11ED21E8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16.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(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1.1)</w:t>
            </w:r>
          </w:p>
        </w:tc>
        <w:tc>
          <w:tcPr>
            <w:tcW w:w="2693" w:type="dxa"/>
            <w:tcBorders>
              <w:left w:val="nil"/>
              <w:bottom w:val="nil"/>
              <w:right w:val="nil"/>
            </w:tcBorders>
          </w:tcPr>
          <w:p w14:paraId="513A811F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2.7 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>+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  <w:tr w:rsidR="00772503" w:rsidRPr="00EC5DB6" w14:paraId="45FDA42B" w14:textId="77777777" w:rsidTr="004C6B43">
        <w:tc>
          <w:tcPr>
            <w:tcW w:w="1129" w:type="dxa"/>
            <w:tcBorders>
              <w:top w:val="nil"/>
              <w:left w:val="nil"/>
              <w:right w:val="nil"/>
            </w:tcBorders>
          </w:tcPr>
          <w:p w14:paraId="3F0DB327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Cd</w:t>
            </w:r>
          </w:p>
        </w:tc>
        <w:tc>
          <w:tcPr>
            <w:tcW w:w="2127" w:type="dxa"/>
            <w:tcBorders>
              <w:top w:val="nil"/>
              <w:left w:val="nil"/>
              <w:right w:val="nil"/>
            </w:tcBorders>
          </w:tcPr>
          <w:p w14:paraId="0B9EC4D9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32.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1.9</w:t>
            </w:r>
            <w:r w:rsidRPr="00EC5DB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2693" w:type="dxa"/>
            <w:tcBorders>
              <w:top w:val="nil"/>
              <w:left w:val="nil"/>
              <w:right w:val="nil"/>
            </w:tcBorders>
          </w:tcPr>
          <w:p w14:paraId="64F27EF7" w14:textId="77777777" w:rsidR="00772503" w:rsidRPr="00EC5DB6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3.3 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>+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1.2</w:t>
            </w:r>
            <w:r w:rsidRPr="008E5D76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</w:tbl>
    <w:p w14:paraId="2E8FE8AD" w14:textId="77777777" w:rsidR="00772503" w:rsidRDefault="00772503" w:rsidP="00772503">
      <w:pPr>
        <w:rPr>
          <w:lang w:val="en-GB"/>
        </w:rPr>
      </w:pPr>
      <w:r>
        <w:rPr>
          <w:lang w:val="en-GB"/>
        </w:rPr>
        <w:t xml:space="preserve"> </w:t>
      </w:r>
    </w:p>
    <w:p w14:paraId="61DE13A1" w14:textId="63C2C53F" w:rsidR="00772503" w:rsidRDefault="00772503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620D1B">
        <w:rPr>
          <w:rFonts w:ascii="Times New Roman" w:hAnsi="Times New Roman" w:cs="Times New Roman"/>
          <w:sz w:val="24"/>
          <w:szCs w:val="24"/>
          <w:lang w:val="en-GB"/>
        </w:rPr>
        <w:t xml:space="preserve">Table </w:t>
      </w:r>
      <w:r w:rsidR="00DF1447">
        <w:rPr>
          <w:rFonts w:ascii="Times New Roman" w:hAnsi="Times New Roman" w:cs="Times New Roman"/>
          <w:sz w:val="24"/>
          <w:szCs w:val="24"/>
          <w:lang w:val="en-GB"/>
        </w:rPr>
        <w:t>2</w:t>
      </w:r>
      <w:r w:rsidRPr="00620D1B">
        <w:rPr>
          <w:rFonts w:ascii="Times New Roman" w:hAnsi="Times New Roman" w:cs="Times New Roman"/>
          <w:sz w:val="24"/>
          <w:szCs w:val="24"/>
          <w:lang w:val="en-GB"/>
        </w:rPr>
        <w:t xml:space="preserve">. DAO activity </w:t>
      </w:r>
      <w:r w:rsidR="00DF1447">
        <w:rPr>
          <w:rFonts w:ascii="Times New Roman" w:hAnsi="Times New Roman" w:cs="Times New Roman"/>
          <w:sz w:val="24"/>
          <w:szCs w:val="24"/>
          <w:lang w:val="en-GB"/>
        </w:rPr>
        <w:t>in cucumber seedlings treated with Cd, with or without  aminoguanidine</w:t>
      </w:r>
    </w:p>
    <w:p w14:paraId="1FA3FF13" w14:textId="77777777" w:rsidR="00772503" w:rsidRDefault="00772503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Cs/>
          <w:sz w:val="24"/>
          <w:szCs w:val="24"/>
          <w:lang w:val="en-US"/>
        </w:rPr>
        <w:t>DAO activity was measured  in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control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plants 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>(control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, -AG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>) or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in 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plants treated 3 days with </w:t>
      </w:r>
      <w:proofErr w:type="spellStart"/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>aminoguanidyne</w:t>
      </w:r>
      <w:proofErr w:type="spellEnd"/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added to control nutrient solution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before collection (control, +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>AG), or from plants which after 3 days of treatment with Cd were transferred to the control conditions for another 3 days (Cd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, -AG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). Some of the plants after 3 days treatment with Cd were transferred to the control nutrient solutions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for another 3 days with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US"/>
        </w:rPr>
        <w:t>aminoguanidyne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(Cd +</w:t>
      </w:r>
      <w:r w:rsidRPr="000A01ED">
        <w:rPr>
          <w:rFonts w:ascii="Times New Roman" w:hAnsi="Times New Roman" w:cs="Times New Roman"/>
          <w:bCs/>
          <w:sz w:val="24"/>
          <w:szCs w:val="24"/>
          <w:lang w:val="en-US"/>
        </w:rPr>
        <w:t>AG).</w:t>
      </w:r>
    </w:p>
    <w:p w14:paraId="55F9E420" w14:textId="77777777" w:rsidR="00756BDC" w:rsidRPr="00756BDC" w:rsidRDefault="00756BDC" w:rsidP="00756BDC">
      <w:pPr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384"/>
        <w:gridCol w:w="2552"/>
      </w:tblGrid>
      <w:tr w:rsidR="00756BDC" w:rsidRPr="00756BDC" w14:paraId="483918EF" w14:textId="77777777" w:rsidTr="004B700B">
        <w:tc>
          <w:tcPr>
            <w:tcW w:w="1384" w:type="dxa"/>
            <w:tcBorders>
              <w:bottom w:val="single" w:sz="4" w:space="0" w:color="7F7F7F"/>
              <w:right w:val="nil"/>
            </w:tcBorders>
            <w:shd w:val="clear" w:color="auto" w:fill="FFFFFF"/>
          </w:tcPr>
          <w:p w14:paraId="6EB18D78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gene</w:t>
            </w:r>
          </w:p>
        </w:tc>
        <w:tc>
          <w:tcPr>
            <w:tcW w:w="2552" w:type="dxa"/>
            <w:tcBorders>
              <w:bottom w:val="single" w:sz="4" w:space="0" w:color="7F7F7F"/>
            </w:tcBorders>
            <w:shd w:val="clear" w:color="auto" w:fill="FFFFFF"/>
          </w:tcPr>
          <w:p w14:paraId="2C8D1960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transcript level</w:t>
            </w:r>
          </w:p>
          <w:p w14:paraId="3C133731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(fluorescence units)</w:t>
            </w:r>
          </w:p>
        </w:tc>
      </w:tr>
      <w:tr w:rsidR="00756BDC" w:rsidRPr="00756BDC" w14:paraId="01F0D57B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517E6343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CsHA1</w:t>
            </w:r>
          </w:p>
        </w:tc>
        <w:tc>
          <w:tcPr>
            <w:tcW w:w="2552" w:type="dxa"/>
            <w:shd w:val="clear" w:color="auto" w:fill="F2F2F2"/>
          </w:tcPr>
          <w:p w14:paraId="78B2E464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0.01</w:t>
            </w:r>
          </w:p>
        </w:tc>
      </w:tr>
      <w:tr w:rsidR="00756BDC" w:rsidRPr="00756BDC" w14:paraId="0AD6BC89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0F3A7A9F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CsHA2</w:t>
            </w:r>
          </w:p>
        </w:tc>
        <w:tc>
          <w:tcPr>
            <w:tcW w:w="2552" w:type="dxa"/>
          </w:tcPr>
          <w:p w14:paraId="517EDC50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14.23 </w:t>
            </w:r>
          </w:p>
        </w:tc>
      </w:tr>
      <w:tr w:rsidR="00756BDC" w:rsidRPr="00756BDC" w14:paraId="34B1E0E1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6B0B9495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CsHA3</w:t>
            </w:r>
          </w:p>
        </w:tc>
        <w:tc>
          <w:tcPr>
            <w:tcW w:w="2552" w:type="dxa"/>
            <w:shd w:val="clear" w:color="auto" w:fill="F2F2F2"/>
          </w:tcPr>
          <w:p w14:paraId="364FF68A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13.25</w:t>
            </w:r>
          </w:p>
        </w:tc>
      </w:tr>
      <w:tr w:rsidR="00756BDC" w:rsidRPr="00756BDC" w14:paraId="3146F3AD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270CDBED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CsHA4</w:t>
            </w:r>
          </w:p>
        </w:tc>
        <w:tc>
          <w:tcPr>
            <w:tcW w:w="2552" w:type="dxa"/>
          </w:tcPr>
          <w:p w14:paraId="335DD1D0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0.83</w:t>
            </w:r>
          </w:p>
        </w:tc>
      </w:tr>
      <w:tr w:rsidR="00756BDC" w:rsidRPr="00756BDC" w14:paraId="10E6C310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09FF08E5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CsHA8</w:t>
            </w:r>
          </w:p>
        </w:tc>
        <w:tc>
          <w:tcPr>
            <w:tcW w:w="2552" w:type="dxa"/>
            <w:shd w:val="clear" w:color="auto" w:fill="F2F2F2"/>
          </w:tcPr>
          <w:p w14:paraId="1804F2E4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7.33</w:t>
            </w:r>
          </w:p>
        </w:tc>
      </w:tr>
      <w:tr w:rsidR="00756BDC" w:rsidRPr="00756BDC" w14:paraId="50982701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7FD5F30F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CsHA9</w:t>
            </w:r>
          </w:p>
        </w:tc>
        <w:tc>
          <w:tcPr>
            <w:tcW w:w="2552" w:type="dxa"/>
          </w:tcPr>
          <w:p w14:paraId="4DDA73C5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2.17</w:t>
            </w:r>
          </w:p>
        </w:tc>
      </w:tr>
      <w:tr w:rsidR="00756BDC" w:rsidRPr="00756BDC" w14:paraId="6941BD54" w14:textId="77777777" w:rsidTr="004B700B">
        <w:tc>
          <w:tcPr>
            <w:tcW w:w="1384" w:type="dxa"/>
            <w:tcBorders>
              <w:right w:val="single" w:sz="4" w:space="0" w:color="7F7F7F"/>
            </w:tcBorders>
            <w:shd w:val="clear" w:color="auto" w:fill="FFFFFF"/>
          </w:tcPr>
          <w:p w14:paraId="781D346A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CsHA10</w:t>
            </w:r>
          </w:p>
        </w:tc>
        <w:tc>
          <w:tcPr>
            <w:tcW w:w="2552" w:type="dxa"/>
            <w:shd w:val="clear" w:color="auto" w:fill="F2F2F2"/>
          </w:tcPr>
          <w:p w14:paraId="1370CBA9" w14:textId="77777777" w:rsidR="00756BDC" w:rsidRPr="00756BDC" w:rsidRDefault="00756BDC" w:rsidP="00756BDC">
            <w:pPr>
              <w:pStyle w:val="Bezodstpw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56BD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0.18</w:t>
            </w:r>
          </w:p>
        </w:tc>
      </w:tr>
    </w:tbl>
    <w:p w14:paraId="1A091C6E" w14:textId="77777777" w:rsidR="00756BDC" w:rsidRPr="00756BDC" w:rsidRDefault="00756BDC" w:rsidP="00756BDC">
      <w:pPr>
        <w:pStyle w:val="Bezodstpw"/>
        <w:rPr>
          <w:rFonts w:ascii="Times New Roman" w:hAnsi="Times New Roman" w:cs="Times New Roman"/>
          <w:sz w:val="24"/>
          <w:szCs w:val="24"/>
          <w:lang w:val="en-US"/>
        </w:rPr>
      </w:pPr>
    </w:p>
    <w:p w14:paraId="6A94646D" w14:textId="5F07F8CC" w:rsidR="00756BDC" w:rsidRDefault="00756BDC" w:rsidP="00F141F5">
      <w:pPr>
        <w:pStyle w:val="Bezodstpw"/>
        <w:rPr>
          <w:rFonts w:ascii="Times New Roman" w:hAnsi="Times New Roman" w:cs="Times New Roman"/>
          <w:sz w:val="24"/>
          <w:szCs w:val="24"/>
          <w:lang w:val="en-US"/>
        </w:rPr>
      </w:pPr>
      <w:r w:rsidRPr="00756BDC">
        <w:rPr>
          <w:rFonts w:ascii="Times New Roman" w:hAnsi="Times New Roman" w:cs="Times New Roman"/>
          <w:sz w:val="24"/>
          <w:szCs w:val="24"/>
          <w:lang w:val="en-US"/>
        </w:rPr>
        <w:t xml:space="preserve">Table </w:t>
      </w:r>
      <w:r w:rsidR="00DF1447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756BDC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756BD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756BDC">
        <w:rPr>
          <w:rFonts w:ascii="Times New Roman" w:hAnsi="Times New Roman" w:cs="Times New Roman"/>
          <w:sz w:val="24"/>
          <w:szCs w:val="24"/>
          <w:lang w:val="en-US"/>
        </w:rPr>
        <w:t>Transcript levels of genes encoding plasma membrane H</w:t>
      </w:r>
      <w:r w:rsidRPr="00756BDC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+</w:t>
      </w:r>
      <w:r w:rsidRPr="00756BDC">
        <w:rPr>
          <w:rFonts w:ascii="Times New Roman" w:hAnsi="Times New Roman" w:cs="Times New Roman"/>
          <w:sz w:val="24"/>
          <w:szCs w:val="24"/>
          <w:lang w:val="en-US"/>
        </w:rPr>
        <w:t xml:space="preserve">-ATPase in roots of </w:t>
      </w:r>
      <w:r w:rsidRPr="00756BDC">
        <w:rPr>
          <w:rFonts w:ascii="Times New Roman" w:hAnsi="Times New Roman" w:cs="Times New Roman"/>
          <w:i/>
          <w:sz w:val="24"/>
          <w:szCs w:val="24"/>
          <w:lang w:val="en-US"/>
        </w:rPr>
        <w:t xml:space="preserve">Cucumis sativus </w:t>
      </w:r>
      <w:r w:rsidRPr="00756BDC">
        <w:rPr>
          <w:rFonts w:ascii="Times New Roman" w:hAnsi="Times New Roman" w:cs="Times New Roman"/>
          <w:sz w:val="24"/>
          <w:szCs w:val="24"/>
          <w:lang w:val="en-US"/>
        </w:rPr>
        <w:t xml:space="preserve">L. </w:t>
      </w:r>
    </w:p>
    <w:p w14:paraId="16EDCF5E" w14:textId="77777777" w:rsidR="00756BDC" w:rsidRPr="00756BDC" w:rsidRDefault="00756BDC" w:rsidP="00F141F5">
      <w:pPr>
        <w:pStyle w:val="Bezodstpw"/>
        <w:rPr>
          <w:rFonts w:ascii="Times New Roman" w:hAnsi="Times New Roman" w:cs="Times New Roman"/>
          <w:sz w:val="24"/>
          <w:szCs w:val="24"/>
          <w:lang w:val="en-US"/>
        </w:rPr>
      </w:pPr>
      <w:r w:rsidRPr="00756BDC">
        <w:rPr>
          <w:rFonts w:ascii="Times New Roman" w:hAnsi="Times New Roman" w:cs="Times New Roman"/>
          <w:sz w:val="24"/>
          <w:szCs w:val="24"/>
          <w:lang w:val="en-US"/>
        </w:rPr>
        <w:t xml:space="preserve">For normalization of expression of each </w:t>
      </w:r>
      <w:proofErr w:type="spellStart"/>
      <w:r w:rsidRPr="00756BDC">
        <w:rPr>
          <w:rFonts w:ascii="Times New Roman" w:hAnsi="Times New Roman" w:cs="Times New Roman"/>
          <w:i/>
          <w:sz w:val="24"/>
          <w:szCs w:val="24"/>
          <w:lang w:val="en-US"/>
        </w:rPr>
        <w:t>CsHA</w:t>
      </w:r>
      <w:proofErr w:type="spellEnd"/>
      <w:r w:rsidRPr="00756BDC">
        <w:rPr>
          <w:rFonts w:ascii="Times New Roman" w:hAnsi="Times New Roman" w:cs="Times New Roman"/>
          <w:sz w:val="24"/>
          <w:szCs w:val="24"/>
          <w:lang w:val="en-US"/>
        </w:rPr>
        <w:t xml:space="preserve"> gene, a gene encoding TIP41-like protein was used as the internal standard. </w:t>
      </w:r>
    </w:p>
    <w:p w14:paraId="37983EEE" w14:textId="77777777" w:rsidR="00756BDC" w:rsidRPr="00756BDC" w:rsidRDefault="00756BDC" w:rsidP="00756BDC">
      <w:pPr>
        <w:pStyle w:val="Bezodstpw"/>
        <w:rPr>
          <w:rFonts w:ascii="Times New Roman" w:hAnsi="Times New Roman" w:cs="Times New Roman"/>
          <w:sz w:val="24"/>
          <w:szCs w:val="24"/>
          <w:lang w:val="en-US"/>
        </w:rPr>
      </w:pPr>
    </w:p>
    <w:p w14:paraId="6FB9B26B" w14:textId="1F0543AE" w:rsidR="00772503" w:rsidRDefault="00772503" w:rsidP="00772503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28021CA4" w14:textId="77777777" w:rsidR="00EB1A33" w:rsidRDefault="00EB1A33" w:rsidP="00772503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116DCE2E" w14:textId="3C8B6CD7" w:rsidR="00F141F5" w:rsidRDefault="00F141F5" w:rsidP="00772503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4BDB3B70" w14:textId="77777777" w:rsidR="00F141F5" w:rsidRDefault="00F141F5" w:rsidP="00772503">
      <w:pPr>
        <w:rPr>
          <w:rFonts w:ascii="Times New Roman" w:hAnsi="Times New Roman" w:cs="Times New Roman"/>
          <w:sz w:val="24"/>
          <w:szCs w:val="24"/>
          <w:lang w:val="en-GB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76"/>
        <w:gridCol w:w="3260"/>
        <w:gridCol w:w="3119"/>
      </w:tblGrid>
      <w:tr w:rsidR="00772503" w14:paraId="1FCAB548" w14:textId="77777777" w:rsidTr="004C6B43"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14:paraId="41FEA2E4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6379" w:type="dxa"/>
            <w:gridSpan w:val="2"/>
            <w:tcBorders>
              <w:left w:val="nil"/>
              <w:right w:val="nil"/>
            </w:tcBorders>
          </w:tcPr>
          <w:p w14:paraId="60BBCD95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PM H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-ATPase activity</w:t>
            </w:r>
          </w:p>
        </w:tc>
      </w:tr>
      <w:tr w:rsidR="00772503" w:rsidRPr="005C4B36" w14:paraId="219FF3B6" w14:textId="77777777" w:rsidTr="004C6B43"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995111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3260" w:type="dxa"/>
            <w:tcBorders>
              <w:left w:val="nil"/>
              <w:bottom w:val="single" w:sz="4" w:space="0" w:color="auto"/>
              <w:right w:val="nil"/>
            </w:tcBorders>
          </w:tcPr>
          <w:p w14:paraId="1AC7BEB6" w14:textId="77777777" w:rsidR="00772503" w:rsidRPr="00E2186A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ATP hydrolysis</w:t>
            </w:r>
          </w:p>
          <w:p w14:paraId="7BEC152B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proofErr w:type="spellStart"/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μmol</w:t>
            </w:r>
            <w:proofErr w:type="spellEnd"/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P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/>
              </w:rPr>
              <w:t>i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x mg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/>
              </w:rPr>
              <w:t>-1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protein x h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/>
              </w:rPr>
              <w:t>-1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3119" w:type="dxa"/>
            <w:tcBorders>
              <w:left w:val="nil"/>
              <w:bottom w:val="single" w:sz="4" w:space="0" w:color="auto"/>
              <w:right w:val="nil"/>
            </w:tcBorders>
          </w:tcPr>
          <w:p w14:paraId="2AF516A5" w14:textId="77777777" w:rsidR="00772503" w:rsidRPr="00E2186A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Steady state H+- transport</w:t>
            </w:r>
          </w:p>
          <w:p w14:paraId="177293E2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Δ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/>
              </w:rPr>
              <w:t>495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x mg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/>
              </w:rPr>
              <w:t>-1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protein x h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/>
              </w:rPr>
              <w:t>-1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  <w:tr w:rsidR="00772503" w14:paraId="7E9B1C8A" w14:textId="77777777" w:rsidTr="004C6B43">
        <w:trPr>
          <w:trHeight w:val="370"/>
        </w:trPr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14:paraId="10553FD9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control</w:t>
            </w:r>
          </w:p>
        </w:tc>
        <w:tc>
          <w:tcPr>
            <w:tcW w:w="3260" w:type="dxa"/>
            <w:tcBorders>
              <w:left w:val="nil"/>
              <w:bottom w:val="nil"/>
              <w:right w:val="nil"/>
            </w:tcBorders>
          </w:tcPr>
          <w:p w14:paraId="317F1A2F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16.7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+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741C594F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18,1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+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1.2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  <w:tr w:rsidR="00772503" w14:paraId="2A1FAAF1" w14:textId="77777777" w:rsidTr="004C6B43">
        <w:trPr>
          <w:trHeight w:val="41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1FA2C941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SNP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430F847A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19.1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+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1.1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455A0932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34.5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+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1.9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  <w:tr w:rsidR="00772503" w14:paraId="45CB5E26" w14:textId="77777777" w:rsidTr="004C6B43">
        <w:trPr>
          <w:trHeight w:val="319"/>
        </w:trPr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1BEDA8FC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right w:val="nil"/>
            </w:tcBorders>
          </w:tcPr>
          <w:p w14:paraId="07787F53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18.3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 </w:t>
            </w:r>
            <w:r w:rsidRPr="00A35F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0.8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right w:val="nil"/>
            </w:tcBorders>
          </w:tcPr>
          <w:p w14:paraId="34B95A56" w14:textId="77777777" w:rsidR="00772503" w:rsidRDefault="00772503" w:rsidP="004C6B4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24.3 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u w:val="single"/>
                <w:lang w:val="en-GB"/>
              </w:rPr>
              <w:t xml:space="preserve">+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</w:t>
            </w:r>
            <w:r w:rsidRPr="00E2186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</w:tr>
    </w:tbl>
    <w:p w14:paraId="25E7A788" w14:textId="77777777" w:rsidR="00772503" w:rsidRDefault="00772503" w:rsidP="00772503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4312CA13" w14:textId="747D6413" w:rsidR="00772503" w:rsidRDefault="00772503" w:rsidP="00F141F5">
      <w:pPr>
        <w:spacing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A35FB4">
        <w:rPr>
          <w:rFonts w:ascii="Times New Roman" w:hAnsi="Times New Roman"/>
          <w:sz w:val="24"/>
          <w:szCs w:val="24"/>
          <w:lang w:val="en-US" w:eastAsia="pl-PL"/>
        </w:rPr>
        <w:t xml:space="preserve">Table </w:t>
      </w:r>
      <w:r w:rsidR="00DF1447">
        <w:rPr>
          <w:rFonts w:ascii="Times New Roman" w:hAnsi="Times New Roman"/>
          <w:sz w:val="24"/>
          <w:szCs w:val="24"/>
          <w:lang w:val="en-US" w:eastAsia="pl-PL"/>
        </w:rPr>
        <w:t>4</w:t>
      </w:r>
      <w:r w:rsidRPr="00A35FB4">
        <w:rPr>
          <w:rFonts w:ascii="Times New Roman" w:hAnsi="Times New Roman"/>
          <w:sz w:val="24"/>
          <w:szCs w:val="24"/>
          <w:lang w:val="en-US" w:eastAsia="pl-PL"/>
        </w:rPr>
        <w:t>.</w:t>
      </w:r>
      <w:r w:rsidRPr="00767EFC">
        <w:rPr>
          <w:rFonts w:ascii="Times New Roman" w:hAnsi="Times New Roman"/>
          <w:b/>
          <w:sz w:val="24"/>
          <w:szCs w:val="24"/>
          <w:lang w:val="en-US" w:eastAsia="pl-PL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en-US" w:eastAsia="pl-PL"/>
        </w:rPr>
        <w:t xml:space="preserve"> </w:t>
      </w:r>
      <w:r w:rsidRPr="00767EFC">
        <w:rPr>
          <w:rFonts w:ascii="Times New Roman" w:hAnsi="Times New Roman"/>
          <w:sz w:val="24"/>
          <w:szCs w:val="24"/>
          <w:lang w:val="en-US"/>
        </w:rPr>
        <w:t>PM H</w:t>
      </w:r>
      <w:r w:rsidRPr="00767EFC">
        <w:rPr>
          <w:rFonts w:ascii="Times New Roman" w:hAnsi="Times New Roman"/>
          <w:sz w:val="24"/>
          <w:szCs w:val="24"/>
          <w:vertAlign w:val="superscript"/>
          <w:lang w:val="en-US"/>
        </w:rPr>
        <w:t>+</w:t>
      </w:r>
      <w:r w:rsidRPr="00767EFC">
        <w:rPr>
          <w:rFonts w:ascii="Times New Roman" w:hAnsi="Times New Roman"/>
          <w:sz w:val="24"/>
          <w:szCs w:val="24"/>
          <w:lang w:val="en-US"/>
        </w:rPr>
        <w:t>-ATPase activity, measured as ATP-hydrolysis and ATP-dependent H</w:t>
      </w:r>
      <w:r w:rsidRPr="00767EFC">
        <w:rPr>
          <w:rFonts w:ascii="Times New Roman" w:hAnsi="Times New Roman"/>
          <w:sz w:val="24"/>
          <w:szCs w:val="24"/>
          <w:vertAlign w:val="superscript"/>
          <w:lang w:val="en-US"/>
        </w:rPr>
        <w:t>+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767EFC">
        <w:rPr>
          <w:rFonts w:ascii="Times New Roman" w:hAnsi="Times New Roman"/>
          <w:sz w:val="24"/>
          <w:szCs w:val="24"/>
          <w:lang w:val="en-US"/>
        </w:rPr>
        <w:t xml:space="preserve">transport into plasma membrane vesicles isolated from cucumber roots. </w:t>
      </w:r>
    </w:p>
    <w:p w14:paraId="42DF012F" w14:textId="2B0A81E9" w:rsidR="00772503" w:rsidRDefault="00772503" w:rsidP="00F141F5">
      <w:pPr>
        <w:spacing w:line="240" w:lineRule="auto"/>
        <w:jc w:val="both"/>
        <w:rPr>
          <w:rFonts w:ascii="Times New Roman" w:hAnsi="Times New Roman"/>
          <w:sz w:val="24"/>
          <w:szCs w:val="24"/>
          <w:lang w:val="en-US" w:eastAsia="pl-PL"/>
        </w:rPr>
      </w:pPr>
      <w:r w:rsidRPr="00767EFC">
        <w:rPr>
          <w:rFonts w:ascii="Times New Roman" w:hAnsi="Times New Roman"/>
          <w:sz w:val="24"/>
          <w:szCs w:val="24"/>
          <w:lang w:val="en-US"/>
        </w:rPr>
        <w:t xml:space="preserve">Plasma membranes were isolated from </w:t>
      </w:r>
      <w:r>
        <w:rPr>
          <w:rFonts w:ascii="Times New Roman" w:hAnsi="Times New Roman"/>
          <w:sz w:val="24"/>
          <w:szCs w:val="24"/>
          <w:lang w:val="en-US" w:eastAsia="pl-PL"/>
        </w:rPr>
        <w:t>control plants or plants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 xml:space="preserve"> treated for 24 hours with 100 </w:t>
      </w:r>
      <w:proofErr w:type="spellStart"/>
      <w:r w:rsidRPr="00767EFC">
        <w:rPr>
          <w:rFonts w:ascii="Times New Roman" w:hAnsi="Times New Roman"/>
          <w:bCs/>
          <w:sz w:val="24"/>
          <w:szCs w:val="24"/>
          <w:lang w:val="en-US" w:eastAsia="pl-PL"/>
        </w:rPr>
        <w:t>μM</w:t>
      </w:r>
      <w:proofErr w:type="spellEnd"/>
      <w:r w:rsidRPr="00767EFC">
        <w:rPr>
          <w:rFonts w:ascii="Times New Roman" w:hAnsi="Times New Roman"/>
          <w:bCs/>
          <w:sz w:val="24"/>
          <w:szCs w:val="24"/>
          <w:lang w:val="en-US" w:eastAsia="pl-PL"/>
        </w:rPr>
        <w:t xml:space="preserve"> SNP</w:t>
      </w:r>
      <w:r>
        <w:rPr>
          <w:rFonts w:ascii="Times New Roman" w:hAnsi="Times New Roman"/>
          <w:sz w:val="24"/>
          <w:szCs w:val="24"/>
          <w:lang w:val="en-US" w:eastAsia="pl-PL"/>
        </w:rPr>
        <w:t xml:space="preserve"> or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 xml:space="preserve"> </w:t>
      </w:r>
      <w:r w:rsidR="006175FE">
        <w:rPr>
          <w:rFonts w:ascii="Times New Roman" w:hAnsi="Times New Roman"/>
          <w:sz w:val="24"/>
          <w:szCs w:val="24"/>
          <w:lang w:val="en-US" w:eastAsia="pl-PL"/>
        </w:rPr>
        <w:t>1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> mM H</w:t>
      </w:r>
      <w:r w:rsidRPr="00767EFC">
        <w:rPr>
          <w:rFonts w:ascii="Times New Roman" w:hAnsi="Times New Roman"/>
          <w:sz w:val="24"/>
          <w:szCs w:val="24"/>
          <w:vertAlign w:val="subscript"/>
          <w:lang w:val="en-US" w:eastAsia="pl-PL"/>
        </w:rPr>
        <w:t>2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>O</w:t>
      </w:r>
      <w:r w:rsidRPr="00767EFC">
        <w:rPr>
          <w:rFonts w:ascii="Times New Roman" w:hAnsi="Times New Roman"/>
          <w:sz w:val="24"/>
          <w:szCs w:val="24"/>
          <w:vertAlign w:val="subscript"/>
          <w:lang w:val="en-US" w:eastAsia="pl-PL"/>
        </w:rPr>
        <w:t>2</w:t>
      </w:r>
      <w:r>
        <w:rPr>
          <w:rFonts w:ascii="Times New Roman" w:hAnsi="Times New Roman"/>
          <w:sz w:val="24"/>
          <w:szCs w:val="24"/>
          <w:lang w:val="en-US" w:eastAsia="pl-PL"/>
        </w:rPr>
        <w:t xml:space="preserve">. 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 xml:space="preserve">Results are mean </w:t>
      </w:r>
      <w:r w:rsidRPr="00767EFC">
        <w:rPr>
          <w:rFonts w:ascii="Times New Roman" w:hAnsi="Times New Roman"/>
          <w:sz w:val="24"/>
          <w:szCs w:val="24"/>
          <w:u w:val="single"/>
          <w:lang w:val="en-US" w:eastAsia="pl-PL"/>
        </w:rPr>
        <w:t>+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 xml:space="preserve"> SD of </w:t>
      </w:r>
      <w:r>
        <w:rPr>
          <w:rFonts w:ascii="Times New Roman" w:hAnsi="Times New Roman"/>
          <w:sz w:val="24"/>
          <w:szCs w:val="24"/>
          <w:lang w:val="en-US" w:eastAsia="pl-PL"/>
        </w:rPr>
        <w:t>three</w:t>
      </w:r>
      <w:r w:rsidRPr="00767EFC">
        <w:rPr>
          <w:rFonts w:ascii="Times New Roman" w:hAnsi="Times New Roman"/>
          <w:sz w:val="24"/>
          <w:szCs w:val="24"/>
          <w:lang w:val="en-US" w:eastAsia="pl-PL"/>
        </w:rPr>
        <w:t xml:space="preserve"> independent experiments with each experiment done in triplicate </w:t>
      </w:r>
    </w:p>
    <w:p w14:paraId="430E6383" w14:textId="77777777" w:rsidR="00756BDC" w:rsidRPr="0027240A" w:rsidRDefault="00756BDC" w:rsidP="00772503">
      <w:pPr>
        <w:spacing w:after="0" w:line="360" w:lineRule="auto"/>
        <w:rPr>
          <w:rFonts w:ascii="Times New Roman" w:hAnsi="Times New Roman" w:cs="Times New Roman"/>
          <w:b/>
          <w:lang w:val="en-US"/>
        </w:rPr>
      </w:pPr>
    </w:p>
    <w:p w14:paraId="173D0F7C" w14:textId="37319EA8" w:rsidR="00EC5318" w:rsidRPr="00EC66BB" w:rsidRDefault="00EC5318">
      <w:pPr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16DD0A7F" w14:textId="77777777" w:rsidR="002068B6" w:rsidRDefault="002068B6">
      <w:r>
        <w:rPr>
          <w:noProof/>
          <w:lang w:eastAsia="pl-PL"/>
        </w:rPr>
        <w:drawing>
          <wp:inline distT="0" distB="0" distL="0" distR="0" wp14:anchorId="16DD0AEF" wp14:editId="46136681">
            <wp:extent cx="4572000" cy="2743200"/>
            <wp:effectExtent l="0" t="0" r="0" b="0"/>
            <wp:docPr id="1" name="Wykres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6DD0A80" w14:textId="5882B2C3" w:rsidR="008E5D76" w:rsidRDefault="008E5D76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620D1B">
        <w:rPr>
          <w:rFonts w:ascii="Times New Roman" w:hAnsi="Times New Roman" w:cs="Times New Roman"/>
          <w:sz w:val="24"/>
          <w:szCs w:val="24"/>
          <w:lang w:val="en-GB"/>
        </w:rPr>
        <w:t xml:space="preserve">Fig. 1 </w:t>
      </w:r>
      <w:r w:rsidR="00EC4AA2">
        <w:rPr>
          <w:rFonts w:ascii="Times New Roman" w:hAnsi="Times New Roman" w:cs="Times New Roman"/>
          <w:sz w:val="24"/>
          <w:szCs w:val="24"/>
          <w:lang w:val="en-GB"/>
        </w:rPr>
        <w:t xml:space="preserve">Activities of DAO and PAO in </w:t>
      </w:r>
      <w:r w:rsidRPr="00620D1B">
        <w:rPr>
          <w:rFonts w:ascii="Times New Roman" w:hAnsi="Times New Roman" w:cs="Times New Roman"/>
          <w:sz w:val="24"/>
          <w:szCs w:val="24"/>
          <w:lang w:val="en-GB"/>
        </w:rPr>
        <w:t>cucumber seedlings roots.</w:t>
      </w:r>
    </w:p>
    <w:p w14:paraId="046D9681" w14:textId="279B2C65" w:rsidR="00EC4AA2" w:rsidRDefault="00EC4AA2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Amine oxidases activity was measured in  control plants-cucumber seedling roots. </w:t>
      </w:r>
      <w:r w:rsidR="0079249C" w:rsidRPr="0079249C">
        <w:rPr>
          <w:rFonts w:ascii="Times New Roman" w:hAnsi="Times New Roman" w:cs="Times New Roman"/>
          <w:sz w:val="24"/>
          <w:szCs w:val="24"/>
          <w:lang w:val="en"/>
        </w:rPr>
        <w:t xml:space="preserve">Results are the mean ± SD of five independent experiments </w:t>
      </w:r>
      <w:r w:rsidR="0079249C">
        <w:rPr>
          <w:rFonts w:ascii="Times New Roman" w:hAnsi="Times New Roman" w:cs="Times New Roman"/>
          <w:sz w:val="24"/>
          <w:szCs w:val="24"/>
          <w:lang w:val="en"/>
        </w:rPr>
        <w:t>with</w:t>
      </w:r>
      <w:r w:rsidR="0079249C" w:rsidRPr="0079249C">
        <w:rPr>
          <w:rFonts w:ascii="Times New Roman" w:hAnsi="Times New Roman" w:cs="Times New Roman"/>
          <w:sz w:val="24"/>
          <w:szCs w:val="24"/>
          <w:lang w:val="en"/>
        </w:rPr>
        <w:t xml:space="preserve"> each experiment performed in six replicates</w:t>
      </w:r>
      <w:r w:rsidR="0079249C">
        <w:rPr>
          <w:rFonts w:ascii="Times New Roman" w:hAnsi="Times New Roman" w:cs="Times New Roman"/>
          <w:sz w:val="24"/>
          <w:szCs w:val="24"/>
          <w:lang w:val="en"/>
        </w:rPr>
        <w:t xml:space="preserve">. </w:t>
      </w:r>
    </w:p>
    <w:p w14:paraId="2910CBF7" w14:textId="77777777" w:rsidR="00EC4AA2" w:rsidRDefault="00EC4AA2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16DD0A81" w14:textId="77777777" w:rsidR="00B7183C" w:rsidRDefault="00B7183C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16DD0A82" w14:textId="77777777" w:rsidR="00B7183C" w:rsidRPr="00620D1B" w:rsidRDefault="00B7183C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noProof/>
          <w:lang w:eastAsia="pl-PL"/>
        </w:rPr>
        <w:lastRenderedPageBreak/>
        <w:drawing>
          <wp:inline distT="0" distB="0" distL="0" distR="0" wp14:anchorId="16DD0AF1" wp14:editId="2B246A2C">
            <wp:extent cx="4572000" cy="2743200"/>
            <wp:effectExtent l="0" t="0" r="0" b="0"/>
            <wp:docPr id="5" name="Wykres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6DD0A83" w14:textId="77777777" w:rsidR="008E5D76" w:rsidRDefault="008E5D76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620D1B">
        <w:rPr>
          <w:rFonts w:ascii="Times New Roman" w:hAnsi="Times New Roman" w:cs="Times New Roman"/>
          <w:sz w:val="24"/>
          <w:szCs w:val="24"/>
          <w:lang w:val="en-GB"/>
        </w:rPr>
        <w:t>Fig. 2 DAO activity in cucumber seedlings roots treated with Cd.</w:t>
      </w:r>
    </w:p>
    <w:p w14:paraId="6863BD31" w14:textId="08E5C260" w:rsidR="0079249C" w:rsidRDefault="0079249C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DAO activity </w:t>
      </w:r>
      <w:r w:rsidR="00296BFF">
        <w:rPr>
          <w:rFonts w:ascii="Times New Roman" w:hAnsi="Times New Roman" w:cs="Times New Roman"/>
          <w:sz w:val="24"/>
          <w:szCs w:val="24"/>
          <w:lang w:val="en-GB"/>
        </w:rPr>
        <w:t xml:space="preserve">was measured in control plants and </w:t>
      </w:r>
      <w:r w:rsidR="00296BFF" w:rsidRPr="00296BFF">
        <w:rPr>
          <w:rFonts w:ascii="Times New Roman" w:hAnsi="Times New Roman" w:cs="Times New Roman"/>
          <w:sz w:val="24"/>
          <w:szCs w:val="24"/>
          <w:lang w:val="en-US"/>
        </w:rPr>
        <w:t>plants which after 3 days of treatment with Cd were transferred to the control conditions for another 3 days (Cd).</w:t>
      </w:r>
      <w:r w:rsidR="00296BFF">
        <w:rPr>
          <w:rFonts w:ascii="Times New Roman" w:hAnsi="Times New Roman" w:cs="Times New Roman"/>
          <w:sz w:val="24"/>
          <w:szCs w:val="24"/>
          <w:lang w:val="en-US"/>
        </w:rPr>
        <w:t xml:space="preserve"> The data are presented as mean </w:t>
      </w:r>
      <w:r w:rsidR="00296BFF" w:rsidRPr="00296BFF">
        <w:rPr>
          <w:rFonts w:ascii="Times New Roman" w:hAnsi="Times New Roman" w:cs="Times New Roman"/>
          <w:sz w:val="24"/>
          <w:szCs w:val="24"/>
          <w:u w:val="single"/>
          <w:lang w:val="en-US"/>
        </w:rPr>
        <w:t>+</w:t>
      </w:r>
      <w:r w:rsidR="00296BFF" w:rsidRPr="00296BF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96BFF">
        <w:rPr>
          <w:rFonts w:ascii="Times New Roman" w:hAnsi="Times New Roman" w:cs="Times New Roman"/>
          <w:sz w:val="24"/>
          <w:szCs w:val="24"/>
          <w:lang w:val="en-US"/>
        </w:rPr>
        <w:t>SD from three independent experiments</w:t>
      </w:r>
      <w:r w:rsidR="00296BFF" w:rsidRPr="00296BFF">
        <w:rPr>
          <w:rFonts w:ascii="Times New Roman" w:hAnsi="Times New Roman" w:cs="Times New Roman"/>
          <w:sz w:val="24"/>
          <w:szCs w:val="24"/>
          <w:lang w:val="en-US"/>
        </w:rPr>
        <w:t xml:space="preserve"> with each experiment performed in </w:t>
      </w:r>
      <w:r w:rsidR="000A01ED">
        <w:rPr>
          <w:rFonts w:ascii="Times New Roman" w:hAnsi="Times New Roman" w:cs="Times New Roman"/>
          <w:sz w:val="24"/>
          <w:szCs w:val="24"/>
          <w:lang w:val="en-US"/>
        </w:rPr>
        <w:t>six replicates</w:t>
      </w:r>
      <w:r w:rsidR="00296BFF" w:rsidRPr="00296BFF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16DD0A84" w14:textId="2AA1734B" w:rsidR="00B7183C" w:rsidRDefault="00B7183C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0ED0C9A2" w14:textId="7AD406F7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331C3DFF" w14:textId="5D833AAC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0E6ECCED" w14:textId="4BB85DEA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7AF7AE39" w14:textId="0AE3C735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5F5DF187" w14:textId="3207A781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6AB1C312" w14:textId="4095871F" w:rsidR="00F141F5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436D7439" w14:textId="77777777" w:rsidR="00F141F5" w:rsidRPr="00620D1B" w:rsidRDefault="00F141F5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16DD0A85" w14:textId="323019EA" w:rsidR="00F301A1" w:rsidRDefault="00ED2251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lastRenderedPageBreak/>
        <w:drawing>
          <wp:inline distT="0" distB="0" distL="0" distR="0" wp14:anchorId="64A3FF0E" wp14:editId="615C6F8B">
            <wp:extent cx="4648200" cy="2800350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DD0A88" w14:textId="4B0FC639" w:rsidR="0061656E" w:rsidRPr="00ED2251" w:rsidRDefault="00ED2251" w:rsidP="008A4D1A">
      <w:pPr>
        <w:rPr>
          <w:rFonts w:ascii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eastAsia="pl-PL"/>
        </w:rPr>
        <w:drawing>
          <wp:inline distT="0" distB="0" distL="0" distR="0" wp14:anchorId="68A41BF4" wp14:editId="46F54974">
            <wp:extent cx="4638675" cy="2819400"/>
            <wp:effectExtent l="0" t="0" r="9525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DD0A8C" w14:textId="701CDC2D" w:rsidR="00D51711" w:rsidRPr="00767EFC" w:rsidRDefault="0061656E" w:rsidP="00F141F5">
      <w:pPr>
        <w:spacing w:line="240" w:lineRule="auto"/>
        <w:rPr>
          <w:rFonts w:ascii="Times New Roman" w:hAnsi="Times New Roman"/>
          <w:sz w:val="24"/>
          <w:szCs w:val="24"/>
          <w:lang w:val="en-US" w:eastAsia="pl-PL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Fig </w:t>
      </w:r>
      <w:r w:rsidR="000E6B48">
        <w:rPr>
          <w:rFonts w:ascii="Times New Roman" w:hAnsi="Times New Roman" w:cs="Times New Roman"/>
          <w:sz w:val="24"/>
          <w:szCs w:val="24"/>
          <w:lang w:val="en-US"/>
        </w:rPr>
        <w:t>3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F141F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51711" w:rsidRPr="00767EFC">
        <w:rPr>
          <w:rFonts w:ascii="Times New Roman" w:hAnsi="Times New Roman"/>
          <w:bCs/>
          <w:sz w:val="24"/>
          <w:szCs w:val="24"/>
          <w:lang w:val="en-US" w:eastAsia="pl-PL"/>
        </w:rPr>
        <w:t xml:space="preserve">Effect of </w:t>
      </w:r>
      <w:r w:rsidR="00D51711">
        <w:rPr>
          <w:rFonts w:ascii="Times New Roman" w:hAnsi="Times New Roman"/>
          <w:bCs/>
          <w:sz w:val="24"/>
          <w:szCs w:val="24"/>
          <w:lang w:val="en-US" w:eastAsia="pl-PL"/>
        </w:rPr>
        <w:t xml:space="preserve">cadmium and/or </w:t>
      </w:r>
      <w:proofErr w:type="spellStart"/>
      <w:r w:rsidR="00D51711">
        <w:rPr>
          <w:rFonts w:ascii="Times New Roman" w:hAnsi="Times New Roman"/>
          <w:bCs/>
          <w:sz w:val="24"/>
          <w:szCs w:val="24"/>
          <w:lang w:val="en-US" w:eastAsia="pl-PL"/>
        </w:rPr>
        <w:t>aminoguanidyne</w:t>
      </w:r>
      <w:proofErr w:type="spellEnd"/>
      <w:r w:rsidR="00D51711">
        <w:rPr>
          <w:rFonts w:ascii="Times New Roman" w:hAnsi="Times New Roman"/>
          <w:bCs/>
          <w:sz w:val="24"/>
          <w:szCs w:val="24"/>
          <w:lang w:val="en-US" w:eastAsia="pl-PL"/>
        </w:rPr>
        <w:t xml:space="preserve"> on</w:t>
      </w:r>
      <w:r w:rsidR="00D51711" w:rsidRPr="00767EFC">
        <w:rPr>
          <w:rFonts w:ascii="Times New Roman" w:hAnsi="Times New Roman"/>
          <w:bCs/>
          <w:sz w:val="24"/>
          <w:szCs w:val="24"/>
          <w:lang w:val="en-US" w:eastAsia="pl-PL"/>
        </w:rPr>
        <w:t xml:space="preserve"> the hydrolytic activity of H</w:t>
      </w:r>
      <w:r w:rsidR="00D51711" w:rsidRPr="00767EFC">
        <w:rPr>
          <w:rFonts w:ascii="Times New Roman" w:hAnsi="Times New Roman"/>
          <w:bCs/>
          <w:sz w:val="24"/>
          <w:szCs w:val="24"/>
          <w:vertAlign w:val="superscript"/>
          <w:lang w:val="en-US" w:eastAsia="pl-PL"/>
        </w:rPr>
        <w:t>+</w:t>
      </w:r>
      <w:r w:rsidR="00D51711" w:rsidRPr="00767EFC">
        <w:rPr>
          <w:rFonts w:ascii="Times New Roman" w:hAnsi="Times New Roman"/>
          <w:bCs/>
          <w:sz w:val="24"/>
          <w:szCs w:val="24"/>
          <w:lang w:val="en-US" w:eastAsia="pl-PL"/>
        </w:rPr>
        <w:t xml:space="preserve">-ATPase (Fig. 3A) and the proton transport activities (Fig. 3B) measured in the plasma membrane vesicles. 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The plasma membranes (50 </w:t>
      </w:r>
      <w:proofErr w:type="spellStart"/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>μg</w:t>
      </w:r>
      <w:proofErr w:type="spellEnd"/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of protein) were isolated from control roots (control), or roots </w:t>
      </w:r>
      <w:r w:rsidR="00D51711">
        <w:rPr>
          <w:rFonts w:ascii="Times New Roman" w:hAnsi="Times New Roman"/>
          <w:sz w:val="24"/>
          <w:szCs w:val="24"/>
          <w:lang w:val="en-US" w:eastAsia="pl-PL"/>
        </w:rPr>
        <w:t xml:space="preserve">from plants treated 3 days with </w:t>
      </w:r>
      <w:proofErr w:type="spellStart"/>
      <w:r w:rsidR="00D51711">
        <w:rPr>
          <w:rFonts w:ascii="Times New Roman" w:hAnsi="Times New Roman"/>
          <w:sz w:val="24"/>
          <w:szCs w:val="24"/>
          <w:lang w:val="en-US" w:eastAsia="pl-PL"/>
        </w:rPr>
        <w:t>aminoguanidyne</w:t>
      </w:r>
      <w:proofErr w:type="spellEnd"/>
      <w:r w:rsidR="00643A9C">
        <w:rPr>
          <w:rFonts w:ascii="Times New Roman" w:hAnsi="Times New Roman"/>
          <w:sz w:val="24"/>
          <w:szCs w:val="24"/>
          <w:lang w:val="en-US" w:eastAsia="pl-PL"/>
        </w:rPr>
        <w:t xml:space="preserve"> (AG)</w:t>
      </w:r>
      <w:r w:rsidR="00D51711">
        <w:rPr>
          <w:rFonts w:ascii="Times New Roman" w:hAnsi="Times New Roman"/>
          <w:sz w:val="24"/>
          <w:szCs w:val="24"/>
          <w:lang w:val="en-US" w:eastAsia="pl-PL"/>
        </w:rPr>
        <w:t xml:space="preserve"> added to control nutrient solution (control/AG), or from plants which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</w:t>
      </w:r>
      <w:r w:rsidR="00D51711"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after 3 days of treatment with </w:t>
      </w:r>
      <w:r w:rsidR="00D51711"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="00D51711"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were transferred to the control conditions for another 3 days (</w:t>
      </w:r>
      <w:r w:rsidR="00D51711"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="00D51711"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>).</w:t>
      </w:r>
      <w:r w:rsidR="00D5171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Some of the plants after 3 days treatment with Cd were transferred to the control nutrient solutions with </w:t>
      </w:r>
      <w:proofErr w:type="spellStart"/>
      <w:r w:rsidR="00D51711">
        <w:rPr>
          <w:rFonts w:ascii="Times New Roman" w:eastAsia="Calibri" w:hAnsi="Times New Roman" w:cs="Times New Roman"/>
          <w:sz w:val="24"/>
          <w:szCs w:val="24"/>
          <w:lang w:val="en-US"/>
        </w:rPr>
        <w:t>aminoguanidyne</w:t>
      </w:r>
      <w:proofErr w:type="spellEnd"/>
      <w:r w:rsidR="00D5171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(Cd/AG). </w:t>
      </w:r>
      <w:r w:rsidR="00D51711"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Results are means </w:t>
      </w:r>
      <w:r w:rsidR="00D51711" w:rsidRPr="00767EFC">
        <w:rPr>
          <w:rFonts w:ascii="Times New Roman" w:hAnsi="Times New Roman"/>
          <w:sz w:val="24"/>
          <w:szCs w:val="24"/>
          <w:u w:val="single"/>
          <w:lang w:val="en-US" w:eastAsia="pl-PL"/>
        </w:rPr>
        <w:t>+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SD of three independent experiments with each experiment performed in triplicate. After equilibration of membranes with the reaction medium (for at least 5 min), vesicle acidification was initiated by the addition of ATP to give a final concentration of 3 </w:t>
      </w:r>
      <w:proofErr w:type="spellStart"/>
      <w:r w:rsidR="00D51711" w:rsidRPr="00767EFC">
        <w:rPr>
          <w:rFonts w:ascii="Times New Roman" w:hAnsi="Times New Roman"/>
          <w:bCs/>
          <w:sz w:val="24"/>
          <w:szCs w:val="24"/>
          <w:lang w:val="en-US" w:eastAsia="pl-PL"/>
        </w:rPr>
        <w:t>mM.</w:t>
      </w:r>
      <w:proofErr w:type="spellEnd"/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The formation of a </w:t>
      </w:r>
      <w:proofErr w:type="spellStart"/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>ΔpH</w:t>
      </w:r>
      <w:proofErr w:type="spellEnd"/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gradient in the vesicles was monitored as the changes in acridine orange absorbance (A</w:t>
      </w:r>
      <w:r w:rsidR="00D51711" w:rsidRPr="00767EFC">
        <w:rPr>
          <w:rFonts w:ascii="Times New Roman" w:hAnsi="Times New Roman"/>
          <w:sz w:val="24"/>
          <w:szCs w:val="24"/>
          <w:vertAlign w:val="subscript"/>
          <w:lang w:val="en-US" w:eastAsia="pl-PL"/>
        </w:rPr>
        <w:t>495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>). The values presented (Fig. 3B) are representative for the results obtained in 3 independent experiments with each experiment done in triplicate. The results in inner diagrams (the steady state of H</w:t>
      </w:r>
      <w:r w:rsidR="00D51711" w:rsidRPr="00767EFC">
        <w:rPr>
          <w:rFonts w:ascii="Times New Roman" w:hAnsi="Times New Roman"/>
          <w:sz w:val="24"/>
          <w:szCs w:val="24"/>
          <w:vertAlign w:val="superscript"/>
          <w:lang w:val="en-US" w:eastAsia="pl-PL"/>
        </w:rPr>
        <w:t>+</w:t>
      </w:r>
      <w:r w:rsidR="00D51711">
        <w:rPr>
          <w:rFonts w:ascii="Times New Roman" w:hAnsi="Times New Roman"/>
          <w:sz w:val="24"/>
          <w:szCs w:val="24"/>
          <w:lang w:val="en-US" w:eastAsia="pl-PL"/>
        </w:rPr>
        <w:t xml:space="preserve"> 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transport, Fig. 3B) are means </w:t>
      </w:r>
      <w:r w:rsidR="00D51711" w:rsidRPr="00767EFC">
        <w:rPr>
          <w:rFonts w:ascii="Times New Roman" w:hAnsi="Times New Roman"/>
          <w:sz w:val="24"/>
          <w:szCs w:val="24"/>
          <w:u w:val="single"/>
          <w:lang w:val="en-US" w:eastAsia="pl-PL"/>
        </w:rPr>
        <w:t>+</w:t>
      </w:r>
      <w:r w:rsidR="00D51711" w:rsidRPr="00767EFC">
        <w:rPr>
          <w:rFonts w:ascii="Times New Roman" w:hAnsi="Times New Roman"/>
          <w:sz w:val="24"/>
          <w:szCs w:val="24"/>
          <w:lang w:val="en-US" w:eastAsia="pl-PL"/>
        </w:rPr>
        <w:t xml:space="preserve"> SD from those three independent experiments. </w:t>
      </w:r>
    </w:p>
    <w:p w14:paraId="16DD0A8D" w14:textId="77777777" w:rsidR="00D51711" w:rsidRDefault="00D51711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16DD0A8E" w14:textId="77777777" w:rsidR="00B7183C" w:rsidRDefault="009520AB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noProof/>
          <w:lang w:eastAsia="pl-PL"/>
        </w:rPr>
        <w:lastRenderedPageBreak/>
        <w:drawing>
          <wp:inline distT="0" distB="0" distL="0" distR="0" wp14:anchorId="16DD0AF7" wp14:editId="16DD0AF8">
            <wp:extent cx="4572000" cy="2743200"/>
            <wp:effectExtent l="0" t="0" r="0" b="0"/>
            <wp:docPr id="6" name="Wykres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16DD0A8F" w14:textId="18D99B0E" w:rsidR="001859EB" w:rsidRDefault="009520AB" w:rsidP="00F141F5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Fig. </w:t>
      </w:r>
      <w:r w:rsidR="00EC5318">
        <w:rPr>
          <w:rFonts w:ascii="Times New Roman" w:hAnsi="Times New Roman" w:cs="Times New Roman"/>
          <w:sz w:val="24"/>
          <w:szCs w:val="24"/>
          <w:lang w:val="en-GB"/>
        </w:rPr>
        <w:t>4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16DD0A90" w14:textId="77777777" w:rsidR="00F14DC3" w:rsidRDefault="00F14DC3" w:rsidP="00F141F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pl-PL"/>
        </w:rPr>
      </w:pPr>
      <w:r w:rsidRPr="00F14DC3">
        <w:rPr>
          <w:rFonts w:ascii="Times New Roman" w:eastAsia="Calibri" w:hAnsi="Times New Roman" w:cs="Times New Roman"/>
          <w:sz w:val="24"/>
          <w:szCs w:val="24"/>
          <w:lang w:val="en-US" w:eastAsia="pl-PL"/>
        </w:rPr>
        <w:t>Relative expression</w:t>
      </w:r>
      <w:r w:rsidRPr="00F14DC3">
        <w:rPr>
          <w:rFonts w:ascii="Times New Roman" w:eastAsia="Calibri" w:hAnsi="Times New Roman" w:cs="Times New Roman"/>
          <w:bCs/>
          <w:sz w:val="24"/>
          <w:szCs w:val="24"/>
          <w:lang w:val="en-US" w:eastAsia="pl-PL"/>
        </w:rPr>
        <w:t xml:space="preserve"> of PM H</w:t>
      </w:r>
      <w:r w:rsidRPr="00F14DC3">
        <w:rPr>
          <w:rFonts w:ascii="Times New Roman" w:eastAsia="Calibri" w:hAnsi="Times New Roman" w:cs="Times New Roman"/>
          <w:bCs/>
          <w:sz w:val="24"/>
          <w:szCs w:val="24"/>
          <w:vertAlign w:val="superscript"/>
          <w:lang w:val="en-US" w:eastAsia="pl-PL"/>
        </w:rPr>
        <w:t>+</w:t>
      </w:r>
      <w:r w:rsidRPr="00F14DC3">
        <w:rPr>
          <w:rFonts w:ascii="Times New Roman" w:eastAsia="Calibri" w:hAnsi="Times New Roman" w:cs="Times New Roman"/>
          <w:bCs/>
          <w:sz w:val="24"/>
          <w:szCs w:val="24"/>
          <w:lang w:val="en-US" w:eastAsia="pl-PL"/>
        </w:rPr>
        <w:t xml:space="preserve">-ATPase genes in cucumber roots exposed to </w:t>
      </w:r>
      <w:r>
        <w:rPr>
          <w:rFonts w:ascii="Times New Roman" w:eastAsia="Calibri" w:hAnsi="Times New Roman" w:cs="Times New Roman"/>
          <w:bCs/>
          <w:sz w:val="24"/>
          <w:szCs w:val="24"/>
          <w:lang w:val="en-US" w:eastAsia="pl-PL"/>
        </w:rPr>
        <w:t>Cd and/or AG.</w:t>
      </w:r>
    </w:p>
    <w:p w14:paraId="16DD0A91" w14:textId="17645253" w:rsidR="00F14DC3" w:rsidRPr="00F14DC3" w:rsidRDefault="00F14DC3" w:rsidP="00F141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 w:eastAsia="pl-PL"/>
        </w:rPr>
      </w:pPr>
      <w:r w:rsidRPr="00F14DC3">
        <w:rPr>
          <w:rFonts w:ascii="Times New Roman" w:eastAsia="Calibri" w:hAnsi="Times New Roman" w:cs="Times New Roman"/>
          <w:sz w:val="24"/>
          <w:szCs w:val="24"/>
          <w:lang w:val="en-US" w:eastAsia="pl-PL"/>
        </w:rPr>
        <w:t xml:space="preserve">The RNA was isolated from the control roots (control) and roots treated 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with 10 µM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>)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or 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10 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µM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 and AG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CD/AG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>)</w:t>
      </w:r>
      <w:r w:rsidRPr="00F14DC3">
        <w:rPr>
          <w:rFonts w:ascii="Times New Roman" w:eastAsia="Calibri" w:hAnsi="Times New Roman" w:cs="Times New Roman"/>
          <w:sz w:val="24"/>
          <w:szCs w:val="24"/>
          <w:lang w:val="en-US" w:eastAsia="pl-PL"/>
        </w:rPr>
        <w:t xml:space="preserve">. Values are means of </w:t>
      </w:r>
      <w:r>
        <w:rPr>
          <w:rFonts w:ascii="Times New Roman" w:eastAsia="Calibri" w:hAnsi="Times New Roman" w:cs="Times New Roman"/>
          <w:sz w:val="24"/>
          <w:szCs w:val="24"/>
          <w:lang w:val="en-US" w:eastAsia="pl-PL"/>
        </w:rPr>
        <w:t>3</w:t>
      </w:r>
      <w:r w:rsidRPr="00F14DC3">
        <w:rPr>
          <w:rFonts w:ascii="Times New Roman" w:eastAsia="Calibri" w:hAnsi="Times New Roman" w:cs="Times New Roman"/>
          <w:sz w:val="24"/>
          <w:szCs w:val="24"/>
          <w:lang w:val="en-US" w:eastAsia="pl-PL"/>
        </w:rPr>
        <w:t xml:space="preserve"> replications. Error bars represent SD.</w:t>
      </w:r>
    </w:p>
    <w:p w14:paraId="16DD0A92" w14:textId="498A9027" w:rsidR="00F14DC3" w:rsidRDefault="00F14DC3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F14DC3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</w:p>
    <w:p w14:paraId="63C8F4BE" w14:textId="2F620F4A" w:rsidR="00F141F5" w:rsidRDefault="00F141F5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14:paraId="5FF163CC" w14:textId="4A8E61C0" w:rsidR="00F141F5" w:rsidRDefault="00F141F5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14:paraId="5348D804" w14:textId="2C94066B" w:rsidR="00F141F5" w:rsidRDefault="00F141F5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14:paraId="45C6FF1A" w14:textId="7E35662D" w:rsidR="00F141F5" w:rsidRDefault="00F141F5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14:paraId="619DD577" w14:textId="77777777" w:rsidR="00F141F5" w:rsidRDefault="00F141F5" w:rsidP="00F14DC3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14:paraId="1523EF04" w14:textId="7843A91B" w:rsidR="0002337F" w:rsidRDefault="0002337F" w:rsidP="0002337F">
      <w:pPr>
        <w:spacing w:after="200" w:line="276" w:lineRule="auto"/>
        <w:rPr>
          <w:rFonts w:ascii="Calibri" w:eastAsia="Calibri" w:hAnsi="Calibri" w:cs="Times New Roman"/>
        </w:rPr>
      </w:pPr>
      <w:r w:rsidRPr="0002337F">
        <w:rPr>
          <w:rFonts w:ascii="Calibri" w:eastAsia="Calibri" w:hAnsi="Calibri" w:cs="Times New Roman"/>
          <w:noProof/>
          <w:lang w:eastAsia="pl-PL"/>
        </w:rPr>
        <w:lastRenderedPageBreak/>
        <mc:AlternateContent>
          <mc:Choice Requires="wpg">
            <w:drawing>
              <wp:inline distT="0" distB="0" distL="0" distR="0" wp14:anchorId="56A00B0E" wp14:editId="49B45376">
                <wp:extent cx="5869533" cy="3336088"/>
                <wp:effectExtent l="0" t="0" r="0" b="0"/>
                <wp:docPr id="20" name="Grupa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9533" cy="3336088"/>
                          <a:chOff x="-106472" y="142852"/>
                          <a:chExt cx="8985896" cy="5107040"/>
                        </a:xfrm>
                      </wpg:grpSpPr>
                      <wps:wsp>
                        <wps:cNvPr id="10" name="pole tekstowe 3"/>
                        <wps:cNvSpPr txBox="1">
                          <a:spLocks noChangeArrowheads="1"/>
                        </wps:cNvSpPr>
                        <wps:spPr bwMode="auto">
                          <a:xfrm>
                            <a:off x="459666" y="214235"/>
                            <a:ext cx="8419758" cy="4248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6BF9D" w14:textId="51A7448A" w:rsidR="0002337F" w:rsidRPr="008D5995" w:rsidRDefault="0002337F" w:rsidP="0002337F">
                              <w:pPr>
                                <w:pStyle w:val="NormalnyWeb"/>
                                <w:spacing w:before="0" w:beforeAutospacing="0" w:after="0" w:afterAutospacing="0"/>
                                <w:rPr>
                                  <w:lang w:val="en-US"/>
                                </w:rPr>
                              </w:pP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      Control  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ab/>
                                <w:t xml:space="preserve">             </w:t>
                              </w:r>
                              <w:r w:rsidR="00525796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 Control + AG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               </w:t>
                              </w:r>
                              <w:r w:rsidR="00525796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</w:t>
                              </w:r>
                              <w:r w:rsidR="00525796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>Cd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ab/>
                                <w:t xml:space="preserve">  </w:t>
                              </w:r>
                              <w:r w:rsid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</w:t>
                              </w:r>
                              <w:r w:rsidR="00525796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 xml:space="preserve">        </w:t>
                              </w: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  <w:lang w:val="en-US"/>
                                </w:rPr>
                                <w:t>Cd + AG</w:t>
                              </w:r>
                            </w:p>
                          </w:txbxContent>
                        </wps:txbx>
                        <wps:bodyPr wrap="square"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11" name="Picture 13" descr="E:\MR\Wyniki\Grant_2013-2016\Kadm\Natalia\14.05.15\kontrola-21-Image Export-12\kontrola-21-Image Export-12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482" y="551515"/>
                            <a:ext cx="2035175" cy="15228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2" descr="E:\MR\Wyniki\Grant_2013-2016\Kadm\Natalia\14.05.15\kontrola-24-Image Export-15\kontrola-24-Image Export-15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1264" y="2146008"/>
                            <a:ext cx="2017713" cy="15071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6" descr="E:\MR\Wyniki\Grant_2013-2016\NO_fluorescencja\18.06.2015 -Cd i aminoguanidyna\Cd 3+3\Cd 3+3-03-Image Export-03\Cd 3+3-03-Image Export-03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42513" y="529287"/>
                            <a:ext cx="2018163" cy="15214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14" descr="E:\MR\Wyniki\Grant_2013-2016\NO_fluorescencja\18.06.2015 -Cd i aminoguanidyna\Kontrola 3+3+aminoguanidyna\Kontrola 3+3+aminoguanidyna-60-Image Export-60\Kontrola 3+3+aminoguanidyna-60-Image Export-60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42278" y="3760441"/>
                            <a:ext cx="1997604" cy="1483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3" descr="E:\MR\Wyniki\Grant_2013-2016\NO_fluorescencja\18.06.2015 -Cd i aminoguanidyna\Cd 3+3_2\Cd 3+3_2-39-Image Export-38\Cd 3+3_2-39-Image Export-38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42516" y="2177259"/>
                            <a:ext cx="1997709" cy="14968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1" descr="E:\MR\Wyniki\Grant_2013-2016\NO_fluorescencja\18.06.2015 -Cd i aminoguanidyna\Kontrola 3+3+aminoguanidyna\Kontrola 3+3+aminoguanidyna-09-Image Export-09\Kontrola 3+3+aminoguanidyna-09-Image Export-09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23954" y="2170649"/>
                            <a:ext cx="2006536" cy="15034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" name="Picture 12" descr="E:\MR\Wyniki\Grant_2013-2016\NO_fluorescencja\18.06.2015 -Cd i aminoguanidyna\Kontrola 3+3+aminoguanidyna\Kontrola 3+3+aminoguanidyna-29-Image Export-29\Kontrola 3+3+aminoguanidyna-29-Image Export-29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23952" y="3760915"/>
                            <a:ext cx="2001179" cy="148897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6" descr="E:\MR\Wyniki\Grant_2013-2016\NO_fluorescencja\18.06.2015 -Cd i aminoguanidyna\Cd 3+3+aminoguanidyna\Cd 3+3+aminoguanidyna2-28-Image Export-30\Cd 3+3+aminoguanidyna2-28-Image Export-30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76818" y="3777285"/>
                            <a:ext cx="2000075" cy="147260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9" descr="E:\MR\Wyniki\Grant_2013-2016\NO_fluorescencja\18.06.2015 -Cd i aminoguanidyna\Cd 3+3+aminoguanidyna\Cd 3+3+aminoguanidyna2-18-Image Export-20\Cd 3+3+aminoguanidyna2-18-Image Export-20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76821" y="535635"/>
                            <a:ext cx="1989631" cy="15214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Picture 6" descr="E:\MR\Wyniki\Grant_2013-2016\NO_fluorescencja\18.06.2015 -Cd i aminoguanidyna\Cd 3+3+aminoguanidyna\Cd 3+3+aminoguanidyna-18-Image Export-78\Cd 3+3+aminoguanidyna-18-Image Export-78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23945" y="535632"/>
                            <a:ext cx="2022092" cy="151511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17" descr="E:\MR\Wyniki\Grant_2013-2016\NO_fluorescencja\18.06.2015 -Cd i aminoguanidyna\Cd 3+3+aminoguanidyna\Cd 3+3+aminoguanidyna2-23-Image Export-25\Cd 3+3+aminoguanidyna2-23-Image Export-25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76825" y="2177262"/>
                            <a:ext cx="1992679" cy="15018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Picture 15" descr="E:\MR\Wyniki\Grant_2013-2016\NO_fluorescencja\18.06.2015 -Cd i aminoguanidyna\Cd 3+3+aminoguanidyna\Cd 3+3+aminoguanidyna2-13-Image Export-15\Cd 3+3+aminoguanidyna2-13-Image Export-15_c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9622" y="3738837"/>
                            <a:ext cx="1974745" cy="14725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4" name="pole tekstowe 15"/>
                        <wps:cNvSpPr txBox="1"/>
                        <wps:spPr>
                          <a:xfrm>
                            <a:off x="-106472" y="1163145"/>
                            <a:ext cx="408301" cy="28482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C8DC1E6" w14:textId="77777777" w:rsidR="0002337F" w:rsidRPr="008D5995" w:rsidRDefault="0002337F" w:rsidP="0002337F">
                              <w:pPr>
                                <w:pStyle w:val="NormalnyWeb"/>
                                <w:spacing w:before="0" w:beforeAutospacing="0" w:after="0" w:afterAutospacing="0"/>
                              </w:pP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</w:rPr>
                                <w:t>MZ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spAutoFit/>
                        </wps:bodyPr>
                      </wps:wsp>
                      <wps:wsp>
                        <wps:cNvPr id="25" name="pole tekstowe 16"/>
                        <wps:cNvSpPr txBox="1"/>
                        <wps:spPr>
                          <a:xfrm>
                            <a:off x="-33563" y="2752566"/>
                            <a:ext cx="402469" cy="28482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B540519" w14:textId="77777777" w:rsidR="0002337F" w:rsidRPr="008D5995" w:rsidRDefault="0002337F" w:rsidP="0002337F">
                              <w:pPr>
                                <w:pStyle w:val="NormalnyWeb"/>
                                <w:spacing w:before="0" w:beforeAutospacing="0" w:after="0" w:afterAutospacing="0"/>
                              </w:pP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</w:rPr>
                                <w:t>EZ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spAutoFit/>
                        </wps:bodyPr>
                      </wps:wsp>
                      <wps:wsp>
                        <wps:cNvPr id="26" name="pole tekstowe 17"/>
                        <wps:cNvSpPr txBox="1"/>
                        <wps:spPr>
                          <a:xfrm>
                            <a:off x="-4377" y="4545835"/>
                            <a:ext cx="401496" cy="28482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BDBF9DC" w14:textId="77777777" w:rsidR="0002337F" w:rsidRPr="008D5995" w:rsidRDefault="0002337F" w:rsidP="0002337F">
                              <w:pPr>
                                <w:pStyle w:val="NormalnyWeb"/>
                                <w:spacing w:before="0" w:beforeAutospacing="0" w:after="0" w:afterAutospacing="0"/>
                              </w:pPr>
                              <w:r w:rsidRPr="008D5995">
                                <w:rPr>
                                  <w:rFonts w:ascii="Calibri" w:hAnsi="Calibri" w:cs="Calibri"/>
                                  <w:color w:val="000000"/>
                                  <w:kern w:val="24"/>
                                </w:rPr>
                                <w:t>DZ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spAutoFit/>
                        </wps:bodyPr>
                      </wps:wsp>
                      <wps:wsp>
                        <wps:cNvPr id="27" name="pole tekstowe 18"/>
                        <wps:cNvSpPr txBox="1"/>
                        <wps:spPr>
                          <a:xfrm>
                            <a:off x="142808" y="142852"/>
                            <a:ext cx="285811" cy="332454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8577560" w14:textId="77777777" w:rsidR="0002337F" w:rsidRPr="00525796" w:rsidRDefault="0002337F" w:rsidP="0002337F">
                              <w:pPr>
                                <w:pStyle w:val="NormalnyWeb"/>
                                <w:spacing w:before="0" w:beforeAutospacing="0" w:after="0" w:afterAutospacing="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525796">
                                <w:rPr>
                                  <w:rFonts w:ascii="Calibri" w:hAnsi="Calibri" w:cs="Calibri"/>
                                  <w:b/>
                                  <w:color w:val="000000"/>
                                  <w:kern w:val="24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A00B0E" id="Grupa 19" o:spid="_x0000_s1026" style="width:462.15pt;height:262.7pt;mso-position-horizontal-relative:char;mso-position-vertical-relative:line" coordorigin="-1064,1428" coordsize="89858,510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ole tekstowe 3" o:spid="_x0000_s1027" type="#_x0000_t202" style="position:absolute;left:4596;top:2142;width:84198;height:4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" filled="f" stroked="f">
                  <v:textbox style="mso-fit-shape-to-text:t">
                    <w:txbxContent>
                      <w:p w14:paraId="7256BF9D" w14:textId="51A7448A" w:rsidR="0002337F" w:rsidRPr="008D5995" w:rsidRDefault="0002337F" w:rsidP="0002337F">
                        <w:pPr>
                          <w:pStyle w:val="NormalnyWeb"/>
                          <w:spacing w:before="0" w:beforeAutospacing="0" w:after="0" w:afterAutospacing="0"/>
                          <w:rPr>
                            <w:lang w:val="en-US"/>
                          </w:rPr>
                        </w:pP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      Control  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ab/>
                          <w:t xml:space="preserve">             </w:t>
                        </w:r>
                        <w:r w:rsidR="00525796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 Control + AG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               </w:t>
                        </w:r>
                        <w:r w:rsidR="00525796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</w:t>
                        </w:r>
                        <w:r w:rsidR="00525796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>Cd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ab/>
                          <w:t xml:space="preserve">  </w:t>
                        </w:r>
                        <w:r w:rsid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</w:t>
                        </w:r>
                        <w:r w:rsidR="00525796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 xml:space="preserve">        </w:t>
                        </w: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  <w:lang w:val="en-US"/>
                          </w:rPr>
                          <w:t>Cd + AG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" o:spid="_x0000_s1028" type="#_x0000_t75" style="position:absolute;left:3604;top:5515;width:20352;height:152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">
                  <v:imagedata r:id="rId26" o:title="kontrola-21-Image Export-12_c1"/>
                </v:shape>
                <v:shape id="Picture 12" o:spid="_x0000_s1029" type="#_x0000_t75" style="position:absolute;left:3812;top:21460;width:20177;height:150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">
                  <v:imagedata r:id="rId27" o:title="kontrola-24-Image Export-15_c1"/>
                </v:shape>
                <v:shape id="Picture 6" o:spid="_x0000_s1030" type="#_x0000_t75" style="position:absolute;left:46425;top:5292;width:20181;height:152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">
                  <v:imagedata r:id="rId28" o:title="Cd 3+3-03-Image Export-03_c1"/>
                </v:shape>
                <v:shape id="Picture 14" o:spid="_x0000_s1031" type="#_x0000_t75" style="position:absolute;left:46422;top:37604;width:19976;height:14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">
                  <v:imagedata r:id="rId29" o:title="Kontrola 3+3+aminoguanidyna-60-Image Export-60_c1"/>
                </v:shape>
                <v:shape id="Picture 3" o:spid="_x0000_s1032" type="#_x0000_t75" style="position:absolute;left:46425;top:21772;width:19977;height:149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">
                  <v:imagedata r:id="rId30" o:title="Cd 3+3_2-39-Image Export-38_c1"/>
                </v:shape>
                <v:shape id="Picture 11" o:spid="_x0000_s1033" type="#_x0000_t75" style="position:absolute;left:25239;top:21706;width:20065;height:15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">
                  <v:imagedata r:id="rId31" o:title="Kontrola 3+3+aminoguanidyna-09-Image Export-09_c1"/>
                </v:shape>
                <v:shape id="Picture 12" o:spid="_x0000_s1034" type="#_x0000_t75" style="position:absolute;left:25239;top:37609;width:20012;height:1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">
                  <v:imagedata r:id="rId32" o:title="Kontrola 3+3+aminoguanidyna-29-Image Export-29_c1"/>
                </v:shape>
                <v:shape id="Picture 16" o:spid="_x0000_s1035" type="#_x0000_t75" style="position:absolute;left:67768;top:37772;width:20000;height:147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">
                  <v:imagedata r:id="rId33" o:title="Cd 3+3+aminoguanidyna2-28-Image Export-30_c1"/>
                </v:shape>
                <v:shape id="Picture 19" o:spid="_x0000_s1036" type="#_x0000_t75" style="position:absolute;left:67768;top:5356;width:19896;height:15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">
                  <v:imagedata r:id="rId34" o:title="Cd 3+3+aminoguanidyna2-18-Image Export-20_c1"/>
                </v:shape>
                <v:shape id="Picture 6" o:spid="_x0000_s1037" type="#_x0000_t75" style="position:absolute;left:25239;top:5356;width:20221;height:15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">
                  <v:imagedata r:id="rId35" o:title="Cd 3+3+aminoguanidyna-18-Image Export-78_c1"/>
                </v:shape>
                <v:shape id="Picture 17" o:spid="_x0000_s1038" type="#_x0000_t75" style="position:absolute;left:67768;top:21772;width:19927;height:150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">
                  <v:imagedata r:id="rId36" o:title="Cd 3+3+aminoguanidyna2-23-Image Export-25_c1"/>
                </v:shape>
                <v:shape id="Picture 15" o:spid="_x0000_s1039" type="#_x0000_t75" style="position:absolute;left:4196;top:37388;width:19747;height:147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">
                  <v:imagedata r:id="rId37" o:title="Cd 3+3+aminoguanidyna2-13-Image Export-15_c1"/>
                </v:shape>
                <v:shape id="pole tekstowe 15" o:spid="_x0000_s1040" type="#_x0000_t202" style="position:absolute;left:-1064;top:11631;width:4082;height:2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" filled="f" stroked="f">
                  <v:textbox style="mso-fit-shape-to-text:t" inset="0,0,0,0">
                    <w:txbxContent>
                      <w:p w14:paraId="5C8DC1E6" w14:textId="77777777" w:rsidR="0002337F" w:rsidRPr="008D5995" w:rsidRDefault="0002337F" w:rsidP="0002337F">
                        <w:pPr>
                          <w:pStyle w:val="NormalnyWeb"/>
                          <w:spacing w:before="0" w:beforeAutospacing="0" w:after="0" w:afterAutospacing="0"/>
                        </w:pP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</w:rPr>
                          <w:t>MZ</w:t>
                        </w:r>
                      </w:p>
                    </w:txbxContent>
                  </v:textbox>
                </v:shape>
                <v:shape id="pole tekstowe 16" o:spid="_x0000_s1041" type="#_x0000_t202" style="position:absolute;left:-335;top:27525;width:4024;height:2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" filled="f" stroked="f">
                  <v:textbox style="mso-fit-shape-to-text:t" inset="0,0,0,0">
                    <w:txbxContent>
                      <w:p w14:paraId="7B540519" w14:textId="77777777" w:rsidR="0002337F" w:rsidRPr="008D5995" w:rsidRDefault="0002337F" w:rsidP="0002337F">
                        <w:pPr>
                          <w:pStyle w:val="NormalnyWeb"/>
                          <w:spacing w:before="0" w:beforeAutospacing="0" w:after="0" w:afterAutospacing="0"/>
                        </w:pP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</w:rPr>
                          <w:t>EZ</w:t>
                        </w:r>
                      </w:p>
                    </w:txbxContent>
                  </v:textbox>
                </v:shape>
                <v:shape id="pole tekstowe 17" o:spid="_x0000_s1042" type="#_x0000_t202" style="position:absolute;left:-43;top:45458;width:4014;height:2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" filled="f" stroked="f">
                  <v:textbox style="mso-fit-shape-to-text:t" inset="0,0,0,0">
                    <w:txbxContent>
                      <w:p w14:paraId="1BDBF9DC" w14:textId="77777777" w:rsidR="0002337F" w:rsidRPr="008D5995" w:rsidRDefault="0002337F" w:rsidP="0002337F">
                        <w:pPr>
                          <w:pStyle w:val="NormalnyWeb"/>
                          <w:spacing w:before="0" w:beforeAutospacing="0" w:after="0" w:afterAutospacing="0"/>
                        </w:pPr>
                        <w:r w:rsidRPr="008D5995">
                          <w:rPr>
                            <w:rFonts w:ascii="Calibri" w:hAnsi="Calibri" w:cs="Calibri"/>
                            <w:color w:val="000000"/>
                            <w:kern w:val="24"/>
                          </w:rPr>
                          <w:t>DZ</w:t>
                        </w:r>
                      </w:p>
                    </w:txbxContent>
                  </v:textbox>
                </v:shape>
                <v:shape id="pole tekstowe 18" o:spid="_x0000_s1043" type="#_x0000_t202" style="position:absolute;left:1428;top:1428;width:2858;height:33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" filled="f" stroked="f">
                  <v:textbox style="mso-fit-shape-to-text:t" inset="0,0,0,0">
                    <w:txbxContent>
                      <w:p w14:paraId="08577560" w14:textId="77777777" w:rsidR="0002337F" w:rsidRPr="00525796" w:rsidRDefault="0002337F" w:rsidP="0002337F">
                        <w:pPr>
                          <w:pStyle w:val="NormalnyWeb"/>
                          <w:spacing w:before="0" w:beforeAutospacing="0" w:after="0" w:afterAutospacing="0"/>
                          <w:rPr>
                            <w:b/>
                            <w:sz w:val="28"/>
                            <w:szCs w:val="28"/>
                          </w:rPr>
                        </w:pPr>
                        <w:r w:rsidRPr="00525796">
                          <w:rPr>
                            <w:rFonts w:ascii="Calibri" w:hAnsi="Calibri" w:cs="Calibri"/>
                            <w:b/>
                            <w:color w:val="000000"/>
                            <w:kern w:val="24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E953B5B" w14:textId="634F3FAC" w:rsidR="0002337F" w:rsidRPr="0002337F" w:rsidRDefault="00525796" w:rsidP="0002337F">
      <w:pPr>
        <w:spacing w:after="200" w:line="276" w:lineRule="auto"/>
        <w:rPr>
          <w:rFonts w:ascii="Calibri" w:eastAsia="Calibri" w:hAnsi="Calibri" w:cs="Times New Roman"/>
        </w:rPr>
      </w:pPr>
      <w:r>
        <w:rPr>
          <w:noProof/>
          <w:lang w:eastAsia="pl-PL"/>
        </w:rPr>
        <w:drawing>
          <wp:inline distT="0" distB="0" distL="0" distR="0" wp14:anchorId="724A90CF" wp14:editId="0E2BEFC7">
            <wp:extent cx="4572000" cy="2743200"/>
            <wp:effectExtent l="0" t="0" r="0" b="0"/>
            <wp:docPr id="4" name="Wykres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438E730E" w14:textId="04602A4E" w:rsidR="00885B6D" w:rsidRDefault="0002337F" w:rsidP="00F141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>Figure</w:t>
      </w:r>
      <w:r w:rsidR="00885B6D">
        <w:rPr>
          <w:rFonts w:ascii="Times New Roman" w:eastAsia="Calibri" w:hAnsi="Times New Roman" w:cs="Times New Roman"/>
          <w:sz w:val="24"/>
          <w:szCs w:val="24"/>
          <w:lang w:val="en-US"/>
        </w:rPr>
        <w:t>5</w:t>
      </w: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Bio-imaging of NO level in roots of cucumber seedlings treated with Cd in the presence or absence of </w:t>
      </w:r>
      <w:proofErr w:type="spellStart"/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>aminoguanid</w:t>
      </w:r>
      <w:r w:rsidR="00885B6D">
        <w:rPr>
          <w:rFonts w:ascii="Times New Roman" w:eastAsia="Calibri" w:hAnsi="Times New Roman" w:cs="Times New Roman"/>
          <w:sz w:val="24"/>
          <w:szCs w:val="24"/>
          <w:lang w:val="en-US"/>
        </w:rPr>
        <w:t>y</w:t>
      </w: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="00885B6D">
        <w:rPr>
          <w:rFonts w:ascii="Times New Roman" w:eastAsia="Calibri" w:hAnsi="Times New Roman" w:cs="Times New Roman"/>
          <w:sz w:val="24"/>
          <w:szCs w:val="24"/>
          <w:lang w:val="en-US"/>
        </w:rPr>
        <w:t>e</w:t>
      </w:r>
      <w:proofErr w:type="spellEnd"/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(AG) (A) and mean related fluorescence density </w:t>
      </w:r>
      <w:r w:rsidRPr="0002337F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+</w:t>
      </w: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SD (B). </w:t>
      </w:r>
    </w:p>
    <w:p w14:paraId="28C57C3B" w14:textId="70A4FBE3" w:rsidR="00885B6D" w:rsidRDefault="00885B6D" w:rsidP="00F141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he plants after 3 days of treatment with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were transferred to the control conditions for another 3 days (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Cd</w:t>
      </w:r>
      <w:r w:rsidRPr="00F14DC3">
        <w:rPr>
          <w:rFonts w:ascii="Times New Roman" w:eastAsia="Calibri" w:hAnsi="Times New Roman" w:cs="Times New Roman"/>
          <w:sz w:val="24"/>
          <w:szCs w:val="24"/>
          <w:lang w:val="en-US"/>
        </w:rPr>
        <w:t>).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Some of the plants after 3 days treatment with Cd were transferred to the control nutrient solutions with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aminoguanidyne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Cd+AG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). Control plants were also treated at the same time with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aminoguanidyne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control+AG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>).</w:t>
      </w:r>
    </w:p>
    <w:p w14:paraId="204D7577" w14:textId="496C5996" w:rsidR="0002337F" w:rsidRPr="0002337F" w:rsidRDefault="0002337F" w:rsidP="00F141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NO production was monitored by labeling with the NO-specific fluorescent dye DAF-2D and imaged using fluorescent microscopy. The images are representative for at least three roots for each treatment from three independent replications of the experiment. </w:t>
      </w:r>
      <w:r w:rsidR="00885B6D" w:rsidRPr="00885B6D">
        <w:rPr>
          <w:rFonts w:ascii="Times New Roman" w:eastAsia="Calibri" w:hAnsi="Times New Roman" w:cs="Times New Roman"/>
          <w:sz w:val="24"/>
          <w:szCs w:val="24"/>
          <w:lang w:val="en-US"/>
        </w:rPr>
        <w:t>The intensity of green fluorescence in the images was analyzed and expressed as the average number of pixels in green channel on a scale ranging from 0 to 255.</w:t>
      </w:r>
      <w:r w:rsidR="00885B6D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2337F">
        <w:rPr>
          <w:rFonts w:ascii="Times New Roman" w:eastAsia="Calibri" w:hAnsi="Times New Roman" w:cs="Times New Roman"/>
          <w:sz w:val="24"/>
          <w:szCs w:val="24"/>
          <w:lang w:val="en-US"/>
        </w:rPr>
        <w:t>Asterisks indicate a significant difference in comparison with the control (Student’s t-test, p&lt;0.05). MZ- meristematic zone, EZ- elongation zone, DZ- differentiation zone.</w:t>
      </w:r>
    </w:p>
    <w:p w14:paraId="7D535666" w14:textId="06581C73" w:rsidR="00885B6D" w:rsidRDefault="00885B6D" w:rsidP="00F14DC3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7D480C0A" w14:textId="77777777" w:rsidR="00552157" w:rsidRDefault="00552157" w:rsidP="00F14DC3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4CE39CA1" w14:textId="7AA879E3" w:rsidR="009E1C4C" w:rsidRDefault="00F141F5" w:rsidP="00700EE7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A                                                B                                                   C</w:t>
      </w:r>
    </w:p>
    <w:p w14:paraId="1DB68725" w14:textId="1426A66B" w:rsidR="009E1C4C" w:rsidRDefault="009E1C4C" w:rsidP="00700EE7">
      <w:pPr>
        <w:spacing w:after="200" w:line="36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9E1C4C">
        <w:rPr>
          <w:rFonts w:ascii="Times New Roman" w:eastAsia="Calibri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121346E0" wp14:editId="2525BF65">
            <wp:extent cx="5760720" cy="166433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6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DD0A97" w14:textId="5B198B57" w:rsidR="004B1352" w:rsidRDefault="004B1352" w:rsidP="00F141F5">
      <w:pPr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Fig</w:t>
      </w:r>
      <w:r w:rsidR="00EC5318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EC5318">
        <w:rPr>
          <w:rFonts w:ascii="Times New Roman" w:eastAsia="Calibri" w:hAnsi="Times New Roman" w:cs="Times New Roman"/>
          <w:sz w:val="24"/>
          <w:szCs w:val="24"/>
          <w:lang w:val="en-US"/>
        </w:rPr>
        <w:t>6</w:t>
      </w:r>
    </w:p>
    <w:p w14:paraId="16DD0A98" w14:textId="1334EB38" w:rsidR="00585428" w:rsidRDefault="00585428" w:rsidP="00F141F5">
      <w:pPr>
        <w:spacing w:after="0" w:line="240" w:lineRule="auto"/>
        <w:jc w:val="both"/>
        <w:rPr>
          <w:rFonts w:ascii="Times New Roman" w:eastAsia="Calibri" w:hAnsi="Times New Roman" w:cs="Calibri"/>
          <w:szCs w:val="24"/>
          <w:lang w:val="en-US"/>
        </w:rPr>
      </w:pPr>
      <w:r w:rsidRPr="00585428">
        <w:rPr>
          <w:rFonts w:ascii="Times New Roman" w:eastAsia="Calibri" w:hAnsi="Times New Roman" w:cs="Calibri"/>
          <w:szCs w:val="24"/>
          <w:lang w:val="en-US"/>
        </w:rPr>
        <w:t>DAB staining and visualization of hydrogen peroxide in cucumber seedlings roots: control (A</w:t>
      </w:r>
      <w:r>
        <w:rPr>
          <w:rFonts w:ascii="Times New Roman" w:eastAsia="Calibri" w:hAnsi="Times New Roman" w:cs="Calibri"/>
          <w:szCs w:val="24"/>
          <w:lang w:val="en-US"/>
        </w:rPr>
        <w:t>)</w:t>
      </w:r>
      <w:r w:rsidRPr="00585428">
        <w:rPr>
          <w:rFonts w:ascii="Times New Roman" w:eastAsia="Calibri" w:hAnsi="Times New Roman" w:cs="Calibri"/>
          <w:szCs w:val="24"/>
          <w:lang w:val="en-US"/>
        </w:rPr>
        <w:t xml:space="preserve"> treated with Cd (</w:t>
      </w:r>
      <w:r w:rsidR="004A5FE6">
        <w:rPr>
          <w:rFonts w:ascii="Times New Roman" w:eastAsia="Calibri" w:hAnsi="Times New Roman" w:cs="Calibri"/>
          <w:szCs w:val="24"/>
          <w:lang w:val="en-US"/>
        </w:rPr>
        <w:t>t</w:t>
      </w:r>
      <w:r w:rsidR="004A5FE6" w:rsidRPr="004A5FE6">
        <w:rPr>
          <w:rFonts w:ascii="Times New Roman" w:eastAsia="Calibri" w:hAnsi="Times New Roman" w:cs="Calibri"/>
          <w:szCs w:val="24"/>
          <w:lang w:val="en-US"/>
        </w:rPr>
        <w:t>he plants after 3 days of treatment with Cd were transferred to the control conditions for another 3 days</w:t>
      </w:r>
      <w:r w:rsidR="004A5FE6">
        <w:rPr>
          <w:rFonts w:ascii="Times New Roman" w:eastAsia="Calibri" w:hAnsi="Times New Roman" w:cs="Calibri"/>
          <w:szCs w:val="24"/>
          <w:lang w:val="en-US"/>
        </w:rPr>
        <w:t>)</w:t>
      </w:r>
      <w:r w:rsidRPr="00585428">
        <w:rPr>
          <w:rFonts w:ascii="Times New Roman" w:eastAsia="Calibri" w:hAnsi="Times New Roman" w:cs="Calibri"/>
          <w:szCs w:val="24"/>
          <w:lang w:val="en-US"/>
        </w:rPr>
        <w:t xml:space="preserve"> (</w:t>
      </w:r>
      <w:r>
        <w:rPr>
          <w:rFonts w:ascii="Times New Roman" w:eastAsia="Calibri" w:hAnsi="Times New Roman" w:cs="Calibri"/>
          <w:szCs w:val="24"/>
          <w:lang w:val="en-US"/>
        </w:rPr>
        <w:t>B</w:t>
      </w:r>
      <w:r w:rsidRPr="00585428">
        <w:rPr>
          <w:rFonts w:ascii="Times New Roman" w:eastAsia="Calibri" w:hAnsi="Times New Roman" w:cs="Calibri"/>
          <w:szCs w:val="24"/>
          <w:lang w:val="en-US"/>
        </w:rPr>
        <w:t xml:space="preserve">) and from plants in which the heavy metal was withdrawn after 3 days, and then treated for </w:t>
      </w:r>
      <w:r>
        <w:rPr>
          <w:rFonts w:ascii="Times New Roman" w:eastAsia="Calibri" w:hAnsi="Times New Roman" w:cs="Calibri"/>
          <w:szCs w:val="24"/>
          <w:lang w:val="en-US"/>
        </w:rPr>
        <w:t>3</w:t>
      </w:r>
      <w:r w:rsidRPr="00585428">
        <w:rPr>
          <w:rFonts w:ascii="Times New Roman" w:eastAsia="Calibri" w:hAnsi="Times New Roman" w:cs="Calibri"/>
          <w:szCs w:val="24"/>
          <w:lang w:val="en-US"/>
        </w:rPr>
        <w:t xml:space="preserve"> days with </w:t>
      </w:r>
      <w:proofErr w:type="spellStart"/>
      <w:r>
        <w:rPr>
          <w:rFonts w:ascii="Times New Roman" w:eastAsia="Calibri" w:hAnsi="Times New Roman" w:cs="Calibri"/>
          <w:szCs w:val="24"/>
          <w:lang w:val="en-US"/>
        </w:rPr>
        <w:t>aminoguanidyne</w:t>
      </w:r>
      <w:proofErr w:type="spellEnd"/>
      <w:r>
        <w:rPr>
          <w:rFonts w:ascii="Times New Roman" w:eastAsia="Calibri" w:hAnsi="Times New Roman" w:cs="Calibri"/>
          <w:szCs w:val="24"/>
          <w:lang w:val="en-US"/>
        </w:rPr>
        <w:t xml:space="preserve"> </w:t>
      </w:r>
      <w:r w:rsidRPr="00585428">
        <w:rPr>
          <w:rFonts w:ascii="Times New Roman" w:eastAsia="Calibri" w:hAnsi="Times New Roman" w:cs="Calibri"/>
          <w:szCs w:val="24"/>
          <w:lang w:val="en-US"/>
        </w:rPr>
        <w:t xml:space="preserve"> (</w:t>
      </w:r>
      <w:r>
        <w:rPr>
          <w:rFonts w:ascii="Times New Roman" w:eastAsia="Calibri" w:hAnsi="Times New Roman" w:cs="Calibri"/>
          <w:szCs w:val="24"/>
          <w:lang w:val="en-US"/>
        </w:rPr>
        <w:t>C</w:t>
      </w:r>
      <w:r w:rsidRPr="00585428">
        <w:rPr>
          <w:rFonts w:ascii="Times New Roman" w:eastAsia="Calibri" w:hAnsi="Times New Roman" w:cs="Calibri"/>
          <w:szCs w:val="24"/>
          <w:lang w:val="en-US"/>
        </w:rPr>
        <w:t>).</w:t>
      </w:r>
    </w:p>
    <w:p w14:paraId="70308A13" w14:textId="7EB6EDC6" w:rsidR="00552157" w:rsidRDefault="00552157" w:rsidP="00F141F5">
      <w:pPr>
        <w:spacing w:after="0" w:line="24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4ACCCAE7" w14:textId="2D90D111" w:rsidR="00F141F5" w:rsidRDefault="00F141F5" w:rsidP="00F141F5">
      <w:pPr>
        <w:spacing w:after="0" w:line="24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27B14827" w14:textId="5729C4E0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7872B4DD" w14:textId="63918D46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61E5B488" w14:textId="444BBA25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2830F722" w14:textId="79859715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150208A0" w14:textId="0A11AFAE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638D599C" w14:textId="40B3A6BD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47107E2C" w14:textId="5EC52BD5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4D2F8004" w14:textId="324EFA09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1ADB0A48" w14:textId="60262BEB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336FC651" w14:textId="6217D323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470BCB05" w14:textId="2A784879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638112A3" w14:textId="69B4D865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59DE8B15" w14:textId="77777777" w:rsidR="00F141F5" w:rsidRDefault="00F141F5" w:rsidP="00585428">
      <w:pPr>
        <w:spacing w:after="0" w:line="360" w:lineRule="auto"/>
        <w:jc w:val="both"/>
        <w:rPr>
          <w:rFonts w:ascii="Times New Roman" w:eastAsia="Calibri" w:hAnsi="Times New Roman" w:cs="Calibri"/>
          <w:szCs w:val="24"/>
          <w:lang w:val="en-US"/>
        </w:rPr>
      </w:pPr>
    </w:p>
    <w:p w14:paraId="6A058606" w14:textId="15E7971E" w:rsidR="006175FE" w:rsidRDefault="00C9427C" w:rsidP="00585428">
      <w:pPr>
        <w:spacing w:after="0" w:line="360" w:lineRule="auto"/>
        <w:jc w:val="both"/>
        <w:rPr>
          <w:rFonts w:ascii="Times New Roman" w:eastAsia="Calibri" w:hAnsi="Times New Roman" w:cs="Calibri"/>
          <w:color w:val="FF0000"/>
          <w:szCs w:val="24"/>
          <w:lang w:val="en-US"/>
        </w:rPr>
      </w:pPr>
      <w:r w:rsidRPr="000D0D83">
        <w:rPr>
          <w:rFonts w:ascii="Times New Roman" w:eastAsia="Calibri" w:hAnsi="Times New Roman" w:cs="Calibri"/>
          <w:noProof/>
          <w:color w:val="FF0000"/>
          <w:szCs w:val="24"/>
          <w:lang w:eastAsia="pl-PL"/>
        </w:rPr>
        <w:lastRenderedPageBreak/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5AA765F" wp14:editId="210F5476">
                <wp:simplePos x="0" y="0"/>
                <wp:positionH relativeFrom="margin">
                  <wp:align>right</wp:align>
                </wp:positionH>
                <wp:positionV relativeFrom="paragraph">
                  <wp:posOffset>469265</wp:posOffset>
                </wp:positionV>
                <wp:extent cx="5410200" cy="295275"/>
                <wp:effectExtent l="0" t="0" r="0" b="9525"/>
                <wp:wrapSquare wrapText="bothSides"/>
                <wp:docPr id="19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837CA3" w14:textId="5A08C084" w:rsidR="000D0D83" w:rsidRDefault="000D0D83">
                            <w:r>
                              <w:t xml:space="preserve">Control        </w:t>
                            </w:r>
                            <w:r w:rsidR="00C9427C">
                              <w:t xml:space="preserve">         </w:t>
                            </w:r>
                            <w:r>
                              <w:t xml:space="preserve">   </w:t>
                            </w:r>
                            <w:r w:rsidR="00C9427C">
                              <w:t xml:space="preserve">    </w:t>
                            </w:r>
                            <w:r>
                              <w:t xml:space="preserve"> 1 mM H</w:t>
                            </w:r>
                            <w:r w:rsidRPr="000D0D83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O</w:t>
                            </w:r>
                            <w:r w:rsidRPr="000D0D83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 xml:space="preserve"> 1h                    1 mM H</w:t>
                            </w:r>
                            <w:r w:rsidRPr="00C9427C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O</w:t>
                            </w:r>
                            <w:r w:rsidRPr="00C9427C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 xml:space="preserve"> 2h </w:t>
                            </w:r>
                            <w:r w:rsidR="00C9427C">
                              <w:t xml:space="preserve">                </w:t>
                            </w:r>
                            <w:r>
                              <w:t xml:space="preserve">   1 mM H</w:t>
                            </w:r>
                            <w:r w:rsidRPr="00C9427C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>O</w:t>
                            </w:r>
                            <w:r w:rsidRPr="00C9427C">
                              <w:rPr>
                                <w:vertAlign w:val="subscript"/>
                              </w:rPr>
                              <w:t>2</w:t>
                            </w:r>
                            <w:r>
                              <w:t xml:space="preserve"> 24h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A765F" id="_x0000_s1044" type="#_x0000_t202" style="position:absolute;left:0;text-align:left;margin-left:374.8pt;margin-top:36.95pt;width:426pt;height:23.2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" stroked="f">
                <v:textbox>
                  <w:txbxContent>
                    <w:p w14:paraId="77837CA3" w14:textId="5A08C084" w:rsidR="000D0D83" w:rsidRDefault="000D0D83">
                      <w:r>
                        <w:t xml:space="preserve">Control        </w:t>
                      </w:r>
                      <w:r w:rsidR="00C9427C">
                        <w:t xml:space="preserve">         </w:t>
                      </w:r>
                      <w:r>
                        <w:t xml:space="preserve">   </w:t>
                      </w:r>
                      <w:r w:rsidR="00C9427C">
                        <w:t xml:space="preserve">    </w:t>
                      </w:r>
                      <w:r>
                        <w:t xml:space="preserve"> 1 mM H</w:t>
                      </w:r>
                      <w:r w:rsidRPr="000D0D83">
                        <w:rPr>
                          <w:vertAlign w:val="subscript"/>
                        </w:rPr>
                        <w:t>2</w:t>
                      </w:r>
                      <w:r>
                        <w:t>O</w:t>
                      </w:r>
                      <w:r w:rsidRPr="000D0D83">
                        <w:rPr>
                          <w:vertAlign w:val="subscript"/>
                        </w:rPr>
                        <w:t>2</w:t>
                      </w:r>
                      <w:r>
                        <w:t xml:space="preserve"> 1h                    1 mM H</w:t>
                      </w:r>
                      <w:r w:rsidRPr="00C9427C">
                        <w:rPr>
                          <w:vertAlign w:val="subscript"/>
                        </w:rPr>
                        <w:t>2</w:t>
                      </w:r>
                      <w:r>
                        <w:t>O</w:t>
                      </w:r>
                      <w:r w:rsidRPr="00C9427C">
                        <w:rPr>
                          <w:vertAlign w:val="subscript"/>
                        </w:rPr>
                        <w:t>2</w:t>
                      </w:r>
                      <w:r>
                        <w:t xml:space="preserve"> 2h </w:t>
                      </w:r>
                      <w:r w:rsidR="00C9427C">
                        <w:t xml:space="preserve">                </w:t>
                      </w:r>
                      <w:r>
                        <w:t xml:space="preserve">   1 mM H</w:t>
                      </w:r>
                      <w:r w:rsidRPr="00C9427C">
                        <w:rPr>
                          <w:vertAlign w:val="subscript"/>
                        </w:rPr>
                        <w:t>2</w:t>
                      </w:r>
                      <w:r>
                        <w:t>O</w:t>
                      </w:r>
                      <w:r w:rsidRPr="00C9427C">
                        <w:rPr>
                          <w:vertAlign w:val="subscript"/>
                        </w:rPr>
                        <w:t>2</w:t>
                      </w:r>
                      <w:r>
                        <w:t xml:space="preserve"> 24h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D0D83" w:rsidRPr="000D0D83">
        <w:rPr>
          <w:rFonts w:ascii="Times New Roman" w:eastAsia="Calibri" w:hAnsi="Times New Roman" w:cs="Calibri"/>
          <w:noProof/>
          <w:color w:val="FF0000"/>
          <w:szCs w:val="24"/>
          <w:lang w:eastAsia="pl-PL"/>
        </w:rPr>
        <mc:AlternateContent>
          <mc:Choice Requires="wps">
            <w:drawing>
              <wp:inline distT="0" distB="0" distL="0" distR="0" wp14:anchorId="09C117B9" wp14:editId="1FFB256A">
                <wp:extent cx="295275" cy="314325"/>
                <wp:effectExtent l="0" t="0" r="9525" b="9525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63CD16" w14:textId="57C71C8A" w:rsidR="000D0D83" w:rsidRPr="000D0D83" w:rsidRDefault="000D0D83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0D0D83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C117B9" id="Pole tekstowe 2" o:spid="_x0000_s1045" type="#_x0000_t202" style="width:23.25pt;height:2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" stroked="f">
                <v:textbox>
                  <w:txbxContent>
                    <w:p w14:paraId="7A63CD16" w14:textId="57C71C8A" w:rsidR="000D0D83" w:rsidRPr="000D0D83" w:rsidRDefault="000D0D83">
                      <w:pP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0D0D83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0D0D83" w:rsidRPr="000D0D83">
        <w:rPr>
          <w:noProof/>
          <w:lang w:eastAsia="pl-PL"/>
        </w:rPr>
        <w:t xml:space="preserve"> </w:t>
      </w:r>
      <w:r w:rsidR="000D0D83" w:rsidRPr="000D0D83">
        <w:rPr>
          <w:rFonts w:ascii="Times New Roman" w:eastAsia="Calibri" w:hAnsi="Times New Roman" w:cs="Calibri"/>
          <w:noProof/>
          <w:color w:val="FF0000"/>
          <w:szCs w:val="24"/>
          <w:lang w:eastAsia="pl-PL"/>
        </w:rPr>
        <w:drawing>
          <wp:inline distT="0" distB="0" distL="0" distR="0" wp14:anchorId="08DDE8FF" wp14:editId="356D6A9B">
            <wp:extent cx="5760720" cy="1116330"/>
            <wp:effectExtent l="0" t="0" r="0" b="7620"/>
            <wp:docPr id="192" name="Obraz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16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69311B" w14:textId="0DA735DE" w:rsidR="000D0D83" w:rsidRDefault="000D0D83" w:rsidP="00585428">
      <w:pPr>
        <w:spacing w:after="0" w:line="360" w:lineRule="auto"/>
        <w:jc w:val="both"/>
        <w:rPr>
          <w:rFonts w:ascii="Times New Roman" w:eastAsia="Calibri" w:hAnsi="Times New Roman" w:cs="Calibri"/>
          <w:color w:val="FF0000"/>
          <w:szCs w:val="24"/>
          <w:lang w:val="en-US"/>
        </w:rPr>
      </w:pPr>
    </w:p>
    <w:p w14:paraId="16BA0761" w14:textId="137ABB1E" w:rsidR="006175FE" w:rsidRDefault="00FD695A" w:rsidP="00585428">
      <w:pPr>
        <w:spacing w:after="0" w:line="360" w:lineRule="auto"/>
        <w:jc w:val="both"/>
        <w:rPr>
          <w:rFonts w:ascii="Times New Roman" w:eastAsia="Calibri" w:hAnsi="Times New Roman" w:cs="Calibri"/>
          <w:color w:val="FF0000"/>
          <w:szCs w:val="24"/>
          <w:lang w:val="en-US"/>
        </w:rPr>
      </w:pPr>
      <w:r>
        <w:rPr>
          <w:noProof/>
          <w:lang w:eastAsia="pl-PL"/>
        </w:rPr>
        <w:drawing>
          <wp:inline distT="0" distB="0" distL="0" distR="0" wp14:anchorId="575D9B51" wp14:editId="3D1C4B97">
            <wp:extent cx="3338513" cy="2152650"/>
            <wp:effectExtent l="0" t="0" r="14605" b="0"/>
            <wp:docPr id="29" name="Wykres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4566ACD2" w14:textId="77777777" w:rsidR="006175FE" w:rsidRPr="006175FE" w:rsidRDefault="006175FE" w:rsidP="00585428">
      <w:pPr>
        <w:spacing w:after="0" w:line="360" w:lineRule="auto"/>
        <w:jc w:val="both"/>
        <w:rPr>
          <w:rFonts w:ascii="Times New Roman" w:eastAsia="Calibri" w:hAnsi="Times New Roman" w:cs="Calibri"/>
          <w:color w:val="FF0000"/>
          <w:sz w:val="24"/>
          <w:szCs w:val="24"/>
          <w:lang w:val="en-US"/>
        </w:rPr>
      </w:pPr>
    </w:p>
    <w:p w14:paraId="28F92FBC" w14:textId="13B29765" w:rsidR="00552157" w:rsidRPr="006175FE" w:rsidRDefault="00552157" w:rsidP="00F141F5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  <w:lang w:val="en-US"/>
        </w:rPr>
      </w:pPr>
      <w:r w:rsidRPr="006175FE">
        <w:rPr>
          <w:rFonts w:ascii="Times New Roman" w:eastAsia="Calibri" w:hAnsi="Times New Roman" w:cs="Calibri"/>
          <w:sz w:val="24"/>
          <w:szCs w:val="24"/>
          <w:lang w:val="en-US"/>
        </w:rPr>
        <w:t xml:space="preserve">Fig. 7 </w:t>
      </w:r>
    </w:p>
    <w:p w14:paraId="3A87BE52" w14:textId="5E22B9E3" w:rsidR="00552157" w:rsidRDefault="00552157" w:rsidP="00F141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175FE">
        <w:rPr>
          <w:rFonts w:ascii="Times New Roman" w:eastAsia="Calibri" w:hAnsi="Times New Roman" w:cs="Times New Roman"/>
          <w:sz w:val="24"/>
          <w:szCs w:val="24"/>
          <w:lang w:val="en-US"/>
        </w:rPr>
        <w:t>Bio-imaging of NO level in roots of cucumber seedlings treated with H</w:t>
      </w:r>
      <w:r w:rsidRPr="006175FE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2</w:t>
      </w:r>
      <w:r w:rsidRPr="006175FE">
        <w:rPr>
          <w:rFonts w:ascii="Times New Roman" w:eastAsia="Calibri" w:hAnsi="Times New Roman" w:cs="Times New Roman"/>
          <w:sz w:val="24"/>
          <w:szCs w:val="24"/>
          <w:lang w:val="en-US"/>
        </w:rPr>
        <w:t>O</w:t>
      </w:r>
      <w:r w:rsidRPr="006175FE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2</w:t>
      </w:r>
      <w:r w:rsidR="00FD695A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 xml:space="preserve"> </w:t>
      </w:r>
      <w:r w:rsidR="00FD695A" w:rsidRPr="00FD695A">
        <w:rPr>
          <w:rFonts w:ascii="Times New Roman" w:eastAsia="Calibri" w:hAnsi="Times New Roman" w:cs="Times New Roman"/>
          <w:sz w:val="24"/>
          <w:szCs w:val="24"/>
          <w:lang w:val="en-US"/>
        </w:rPr>
        <w:t>by 1 , 2 and 24 hours</w:t>
      </w:r>
      <w:r w:rsidRPr="006175FE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 xml:space="preserve"> </w:t>
      </w:r>
      <w:r w:rsidRPr="006175F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(A) and mean related fluorescence density </w:t>
      </w:r>
      <w:r w:rsidRPr="006175FE">
        <w:rPr>
          <w:rFonts w:ascii="Times New Roman" w:eastAsia="Calibri" w:hAnsi="Times New Roman" w:cs="Times New Roman"/>
          <w:sz w:val="24"/>
          <w:szCs w:val="24"/>
          <w:u w:val="single"/>
          <w:lang w:val="en-US"/>
        </w:rPr>
        <w:t>+</w:t>
      </w:r>
      <w:r w:rsidRPr="006175F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SD (B).</w:t>
      </w:r>
      <w:r w:rsidR="006175FE" w:rsidRPr="006175FE">
        <w:rPr>
          <w:rFonts w:ascii="Times New Roman" w:hAnsi="Times New Roman" w:cs="Times New Roman"/>
          <w:sz w:val="24"/>
          <w:szCs w:val="24"/>
          <w:lang w:val="en-US"/>
        </w:rPr>
        <w:t xml:space="preserve"> NO production was monitored by labeling with the NO-specific fluorescent dye DAF-2D and imaged using fluorescent microscopy. The images are representative for at least three roots for each treatment from </w:t>
      </w:r>
      <w:r w:rsidR="00FD695A">
        <w:rPr>
          <w:rFonts w:ascii="Times New Roman" w:hAnsi="Times New Roman" w:cs="Times New Roman"/>
          <w:sz w:val="24"/>
          <w:szCs w:val="24"/>
          <w:lang w:val="en-US"/>
        </w:rPr>
        <w:t>four</w:t>
      </w:r>
      <w:r w:rsidR="006175FE" w:rsidRPr="006175FE">
        <w:rPr>
          <w:rFonts w:ascii="Times New Roman" w:hAnsi="Times New Roman" w:cs="Times New Roman"/>
          <w:sz w:val="24"/>
          <w:szCs w:val="24"/>
          <w:lang w:val="en-US"/>
        </w:rPr>
        <w:t xml:space="preserve"> independent replications of the experiment.  </w:t>
      </w:r>
    </w:p>
    <w:p w14:paraId="16DD0AEE" w14:textId="0E2F6F3F" w:rsidR="00615B00" w:rsidRDefault="00615B00">
      <w:pPr>
        <w:rPr>
          <w:rFonts w:ascii="Times New Roman" w:hAnsi="Times New Roman"/>
          <w:color w:val="FF0000"/>
          <w:sz w:val="24"/>
          <w:szCs w:val="24"/>
          <w:lang w:val="en-US"/>
        </w:rPr>
      </w:pPr>
    </w:p>
    <w:sectPr w:rsidR="00615B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701A77"/>
    <w:multiLevelType w:val="hybridMultilevel"/>
    <w:tmpl w:val="F4E8F03E"/>
    <w:lvl w:ilvl="0" w:tplc="DE60AB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DC328A"/>
    <w:multiLevelType w:val="hybridMultilevel"/>
    <w:tmpl w:val="0E809886"/>
    <w:lvl w:ilvl="0" w:tplc="DE60AB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8A12A5"/>
    <w:multiLevelType w:val="hybridMultilevel"/>
    <w:tmpl w:val="7576A52C"/>
    <w:lvl w:ilvl="0" w:tplc="B3EAB0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357A7"/>
    <w:multiLevelType w:val="hybridMultilevel"/>
    <w:tmpl w:val="1AB28A98"/>
    <w:lvl w:ilvl="0" w:tplc="7332C7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09C"/>
    <w:rsid w:val="00004CCB"/>
    <w:rsid w:val="0001494A"/>
    <w:rsid w:val="0002337F"/>
    <w:rsid w:val="0002550D"/>
    <w:rsid w:val="00027ADD"/>
    <w:rsid w:val="0005261B"/>
    <w:rsid w:val="00055022"/>
    <w:rsid w:val="0007587D"/>
    <w:rsid w:val="00080992"/>
    <w:rsid w:val="00083D76"/>
    <w:rsid w:val="000863C0"/>
    <w:rsid w:val="000928A5"/>
    <w:rsid w:val="000A01ED"/>
    <w:rsid w:val="000A19E9"/>
    <w:rsid w:val="000C4BEA"/>
    <w:rsid w:val="000C529B"/>
    <w:rsid w:val="000D0D83"/>
    <w:rsid w:val="000D15C8"/>
    <w:rsid w:val="000E6B48"/>
    <w:rsid w:val="000F4A19"/>
    <w:rsid w:val="00113593"/>
    <w:rsid w:val="00116559"/>
    <w:rsid w:val="001334D9"/>
    <w:rsid w:val="0014750F"/>
    <w:rsid w:val="00163B8B"/>
    <w:rsid w:val="00182FAD"/>
    <w:rsid w:val="001859EB"/>
    <w:rsid w:val="0019018C"/>
    <w:rsid w:val="001A78A8"/>
    <w:rsid w:val="001B02B5"/>
    <w:rsid w:val="001C6C27"/>
    <w:rsid w:val="001E1E78"/>
    <w:rsid w:val="001E2176"/>
    <w:rsid w:val="001F0935"/>
    <w:rsid w:val="002068B6"/>
    <w:rsid w:val="00211CAF"/>
    <w:rsid w:val="00214AD0"/>
    <w:rsid w:val="0023347F"/>
    <w:rsid w:val="00233855"/>
    <w:rsid w:val="0024709C"/>
    <w:rsid w:val="00251A41"/>
    <w:rsid w:val="002577DC"/>
    <w:rsid w:val="0027240A"/>
    <w:rsid w:val="00287A68"/>
    <w:rsid w:val="00291E28"/>
    <w:rsid w:val="00296A0D"/>
    <w:rsid w:val="00296BFF"/>
    <w:rsid w:val="002A5E60"/>
    <w:rsid w:val="00315AB9"/>
    <w:rsid w:val="00336486"/>
    <w:rsid w:val="0034099A"/>
    <w:rsid w:val="00352263"/>
    <w:rsid w:val="003576B0"/>
    <w:rsid w:val="00376A7A"/>
    <w:rsid w:val="0040261B"/>
    <w:rsid w:val="00404DF0"/>
    <w:rsid w:val="00405B87"/>
    <w:rsid w:val="00426273"/>
    <w:rsid w:val="004653FE"/>
    <w:rsid w:val="00465FD2"/>
    <w:rsid w:val="004815AE"/>
    <w:rsid w:val="0049764B"/>
    <w:rsid w:val="004A5FE6"/>
    <w:rsid w:val="004B1352"/>
    <w:rsid w:val="004D4617"/>
    <w:rsid w:val="004D51FC"/>
    <w:rsid w:val="004E066F"/>
    <w:rsid w:val="004F520E"/>
    <w:rsid w:val="00525796"/>
    <w:rsid w:val="0053495A"/>
    <w:rsid w:val="00545C02"/>
    <w:rsid w:val="00552157"/>
    <w:rsid w:val="00561C28"/>
    <w:rsid w:val="00585428"/>
    <w:rsid w:val="005C4B36"/>
    <w:rsid w:val="005D780C"/>
    <w:rsid w:val="00615B00"/>
    <w:rsid w:val="0061656E"/>
    <w:rsid w:val="006175FE"/>
    <w:rsid w:val="00620D1B"/>
    <w:rsid w:val="00635765"/>
    <w:rsid w:val="00643A9C"/>
    <w:rsid w:val="00663AA6"/>
    <w:rsid w:val="006A2E35"/>
    <w:rsid w:val="006A4C89"/>
    <w:rsid w:val="006B3D2F"/>
    <w:rsid w:val="006C04BF"/>
    <w:rsid w:val="006C20F2"/>
    <w:rsid w:val="006C24FC"/>
    <w:rsid w:val="006F160F"/>
    <w:rsid w:val="006F560C"/>
    <w:rsid w:val="00700EE7"/>
    <w:rsid w:val="00707E87"/>
    <w:rsid w:val="00725E99"/>
    <w:rsid w:val="00756BDC"/>
    <w:rsid w:val="00772503"/>
    <w:rsid w:val="00786A38"/>
    <w:rsid w:val="00787662"/>
    <w:rsid w:val="0079249C"/>
    <w:rsid w:val="007B448E"/>
    <w:rsid w:val="007B4933"/>
    <w:rsid w:val="007C4EBA"/>
    <w:rsid w:val="007D1301"/>
    <w:rsid w:val="007E09A6"/>
    <w:rsid w:val="007E170B"/>
    <w:rsid w:val="007E3A37"/>
    <w:rsid w:val="007E6E5C"/>
    <w:rsid w:val="007F2F70"/>
    <w:rsid w:val="008021C1"/>
    <w:rsid w:val="008575F8"/>
    <w:rsid w:val="00857B2B"/>
    <w:rsid w:val="00862294"/>
    <w:rsid w:val="00863F3F"/>
    <w:rsid w:val="0087702B"/>
    <w:rsid w:val="00885B6D"/>
    <w:rsid w:val="00893780"/>
    <w:rsid w:val="008A04D2"/>
    <w:rsid w:val="008A4D1A"/>
    <w:rsid w:val="008B6FC5"/>
    <w:rsid w:val="008D5995"/>
    <w:rsid w:val="008E2EF1"/>
    <w:rsid w:val="008E5D76"/>
    <w:rsid w:val="008F614B"/>
    <w:rsid w:val="0090469C"/>
    <w:rsid w:val="00906DA0"/>
    <w:rsid w:val="00921746"/>
    <w:rsid w:val="0093176A"/>
    <w:rsid w:val="00945034"/>
    <w:rsid w:val="009520AB"/>
    <w:rsid w:val="00955566"/>
    <w:rsid w:val="00964442"/>
    <w:rsid w:val="009A0B45"/>
    <w:rsid w:val="009D275A"/>
    <w:rsid w:val="009E1C4C"/>
    <w:rsid w:val="009E2D2E"/>
    <w:rsid w:val="00A35A49"/>
    <w:rsid w:val="00A35FB4"/>
    <w:rsid w:val="00A379E2"/>
    <w:rsid w:val="00A407B2"/>
    <w:rsid w:val="00A76661"/>
    <w:rsid w:val="00AC3D33"/>
    <w:rsid w:val="00B11A86"/>
    <w:rsid w:val="00B43800"/>
    <w:rsid w:val="00B67928"/>
    <w:rsid w:val="00B7183C"/>
    <w:rsid w:val="00B721B8"/>
    <w:rsid w:val="00B758FD"/>
    <w:rsid w:val="00B9077A"/>
    <w:rsid w:val="00B94583"/>
    <w:rsid w:val="00BC53D8"/>
    <w:rsid w:val="00BE242B"/>
    <w:rsid w:val="00C16F7B"/>
    <w:rsid w:val="00C21226"/>
    <w:rsid w:val="00C46A82"/>
    <w:rsid w:val="00C6082E"/>
    <w:rsid w:val="00C74A23"/>
    <w:rsid w:val="00C763BD"/>
    <w:rsid w:val="00C9427C"/>
    <w:rsid w:val="00CF1964"/>
    <w:rsid w:val="00D30CCD"/>
    <w:rsid w:val="00D31CC9"/>
    <w:rsid w:val="00D35364"/>
    <w:rsid w:val="00D36F29"/>
    <w:rsid w:val="00D46E16"/>
    <w:rsid w:val="00D51711"/>
    <w:rsid w:val="00DA6405"/>
    <w:rsid w:val="00DD68D7"/>
    <w:rsid w:val="00DF1447"/>
    <w:rsid w:val="00DF1FF0"/>
    <w:rsid w:val="00DF6387"/>
    <w:rsid w:val="00E07993"/>
    <w:rsid w:val="00E2084E"/>
    <w:rsid w:val="00E2186A"/>
    <w:rsid w:val="00E21DD0"/>
    <w:rsid w:val="00E333D0"/>
    <w:rsid w:val="00E452A7"/>
    <w:rsid w:val="00E53A36"/>
    <w:rsid w:val="00E871E4"/>
    <w:rsid w:val="00EB1A33"/>
    <w:rsid w:val="00EC0E7E"/>
    <w:rsid w:val="00EC4AA2"/>
    <w:rsid w:val="00EC5318"/>
    <w:rsid w:val="00EC5DB6"/>
    <w:rsid w:val="00EC66BB"/>
    <w:rsid w:val="00ED2251"/>
    <w:rsid w:val="00ED3810"/>
    <w:rsid w:val="00F016B6"/>
    <w:rsid w:val="00F02E54"/>
    <w:rsid w:val="00F141F5"/>
    <w:rsid w:val="00F14DC3"/>
    <w:rsid w:val="00F301A1"/>
    <w:rsid w:val="00F31A09"/>
    <w:rsid w:val="00F7718B"/>
    <w:rsid w:val="00FA6288"/>
    <w:rsid w:val="00FD695A"/>
    <w:rsid w:val="00FE4ADF"/>
    <w:rsid w:val="00FF3516"/>
    <w:rsid w:val="00FF6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D0A7E"/>
  <w15:chartTrackingRefBased/>
  <w15:docId w15:val="{102A844B-0C54-433B-9EFB-74D988350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96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C5DB6"/>
    <w:pPr>
      <w:ind w:left="720"/>
      <w:contextualSpacing/>
    </w:pPr>
  </w:style>
  <w:style w:type="paragraph" w:customStyle="1" w:styleId="Default">
    <w:name w:val="Default"/>
    <w:uiPriority w:val="99"/>
    <w:rsid w:val="00EC531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02337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5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5B00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756BD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53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6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7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9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9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6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3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2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8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5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83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5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6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1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7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0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6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8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7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52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3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3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93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29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6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0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6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39" Type="http://schemas.openxmlformats.org/officeDocument/2006/relationships/image" Target="media/image27.png"/><Relationship Id="rId3" Type="http://schemas.openxmlformats.org/officeDocument/2006/relationships/customXml" Target="../customXml/item3.xml"/><Relationship Id="rId21" Type="http://schemas.openxmlformats.org/officeDocument/2006/relationships/image" Target="media/image10.jpeg"/><Relationship Id="rId34" Type="http://schemas.openxmlformats.org/officeDocument/2006/relationships/image" Target="media/image23.jpeg"/><Relationship Id="rId42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chart" Target="charts/chart4.xml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29" Type="http://schemas.openxmlformats.org/officeDocument/2006/relationships/image" Target="media/image18.jpeg"/><Relationship Id="rId41" Type="http://schemas.openxmlformats.org/officeDocument/2006/relationships/chart" Target="charts/chart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image" Target="media/image28.png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10" Type="http://schemas.openxmlformats.org/officeDocument/2006/relationships/chart" Target="charts/chart2.xml"/><Relationship Id="rId19" Type="http://schemas.openxmlformats.org/officeDocument/2006/relationships/image" Target="media/image8.jpeg"/><Relationship Id="rId31" Type="http://schemas.openxmlformats.org/officeDocument/2006/relationships/image" Target="media/image20.jpeg"/><Relationship Id="rId4" Type="http://schemas.openxmlformats.org/officeDocument/2006/relationships/customXml" Target="../customXml/item4.xml"/><Relationship Id="rId9" Type="http://schemas.openxmlformats.org/officeDocument/2006/relationships/chart" Target="charts/chart1.xm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Relationship Id="rId43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2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5" Type="http://schemas.openxmlformats.org/officeDocument/2006/relationships/chartUserShapes" Target="../drawings/drawing1.xml"/><Relationship Id="rId4" Type="http://schemas.openxmlformats.org/officeDocument/2006/relationships/package" Target="../embeddings/Microsoft_Excel_Worksheet3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bg1">
                <a:lumMod val="50000"/>
              </a:schemeClr>
            </a:solidFill>
            <a:ln>
              <a:noFill/>
            </a:ln>
            <a:effectLst/>
          </c:spPr>
          <c:invertIfNegative val="0"/>
          <c:dPt>
            <c:idx val="1"/>
            <c:invertIfNegative val="0"/>
            <c:bubble3D val="0"/>
            <c:spPr>
              <a:solidFill>
                <a:schemeClr val="bg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652D-4460-AF21-326D15C41904}"/>
              </c:ext>
            </c:extLst>
          </c:dPt>
          <c:errBars>
            <c:errBarType val="both"/>
            <c:errValType val="cust"/>
            <c:noEndCap val="0"/>
            <c:plus>
              <c:numRef>
                <c:f>Arkusz1!$H$6:$H$7</c:f>
                <c:numCache>
                  <c:formatCode>General</c:formatCode>
                  <c:ptCount val="2"/>
                  <c:pt idx="0">
                    <c:v>1.3247641299491775</c:v>
                  </c:pt>
                  <c:pt idx="1">
                    <c:v>0.81853527718724473</c:v>
                  </c:pt>
                </c:numCache>
              </c:numRef>
            </c:plus>
            <c:minus>
              <c:numRef>
                <c:f>Arkusz1!$H$6:$H$7</c:f>
                <c:numCache>
                  <c:formatCode>General</c:formatCode>
                  <c:ptCount val="2"/>
                  <c:pt idx="0">
                    <c:v>1.3247641299491775</c:v>
                  </c:pt>
                  <c:pt idx="1">
                    <c:v>0.81853527718724473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Arkusz1!$B$6:$B$7</c:f>
              <c:strCache>
                <c:ptCount val="2"/>
                <c:pt idx="0">
                  <c:v>DAO</c:v>
                </c:pt>
                <c:pt idx="1">
                  <c:v>PAO</c:v>
                </c:pt>
              </c:strCache>
            </c:strRef>
          </c:cat>
          <c:val>
            <c:numRef>
              <c:f>Arkusz1!$C$6:$C$7</c:f>
              <c:numCache>
                <c:formatCode>General</c:formatCode>
                <c:ptCount val="2"/>
                <c:pt idx="0">
                  <c:v>16.3</c:v>
                </c:pt>
                <c:pt idx="1">
                  <c:v>1.1000000000000001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52D-4460-AF21-326D15C4190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31845624"/>
        <c:axId val="431843664"/>
      </c:barChart>
      <c:catAx>
        <c:axId val="431845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31843664"/>
        <c:crosses val="autoZero"/>
        <c:auto val="1"/>
        <c:lblAlgn val="ctr"/>
        <c:lblOffset val="100"/>
        <c:noMultiLvlLbl val="0"/>
      </c:catAx>
      <c:valAx>
        <c:axId val="431843664"/>
        <c:scaling>
          <c:orientation val="minMax"/>
          <c:max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/>
                  <a:t>Activity</a:t>
                </a:r>
              </a:p>
              <a:p>
                <a:pPr>
                  <a:defRPr/>
                </a:pPr>
                <a:r>
                  <a:rPr lang="pl-PL"/>
                  <a:t>(n</a:t>
                </a:r>
                <a:r>
                  <a:rPr lang="en-US"/>
                  <a:t>mol </a:t>
                </a:r>
                <a:r>
                  <a:rPr lang="el-GR"/>
                  <a:t>Δ</a:t>
                </a:r>
                <a:r>
                  <a:rPr lang="pl-PL" baseline="0"/>
                  <a:t>-</a:t>
                </a:r>
                <a:r>
                  <a:rPr lang="en-US"/>
                  <a:t>pyrroline/min/g FW</a:t>
                </a:r>
                <a:r>
                  <a:rPr lang="pl-PL"/>
                  <a:t>)</a:t>
                </a:r>
                <a:endParaRPr lang="en-US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31845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1"/>
          <c:order val="0"/>
          <c:spPr>
            <a:solidFill>
              <a:schemeClr val="bg1">
                <a:lumMod val="75000"/>
              </a:schemeClr>
            </a:solidFill>
            <a:ln>
              <a:solidFill>
                <a:schemeClr val="bg1">
                  <a:lumMod val="75000"/>
                </a:schemeClr>
              </a:solidFill>
            </a:ln>
            <a:effectLst/>
          </c:spPr>
          <c:invertIfNegative val="0"/>
          <c:dPt>
            <c:idx val="1"/>
            <c:invertIfNegative val="0"/>
            <c:bubble3D val="0"/>
            <c:spPr>
              <a:solidFill>
                <a:schemeClr val="tx1">
                  <a:lumMod val="85000"/>
                  <a:lumOff val="15000"/>
                </a:schemeClr>
              </a:solidFill>
              <a:ln>
                <a:solidFill>
                  <a:schemeClr val="bg1">
                    <a:lumMod val="75000"/>
                  </a:schemeClr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51F-4610-9B24-35521C41B5A1}"/>
              </c:ext>
            </c:extLst>
          </c:dPt>
          <c:errBars>
            <c:errBarType val="both"/>
            <c:errValType val="cust"/>
            <c:noEndCap val="0"/>
            <c:plus>
              <c:numRef>
                <c:f>Arkusz1!$H$27:$H$28</c:f>
                <c:numCache>
                  <c:formatCode>General</c:formatCode>
                  <c:ptCount val="2"/>
                  <c:pt idx="0">
                    <c:v>1.0963005974640356</c:v>
                  </c:pt>
                  <c:pt idx="1">
                    <c:v>1.9678668654154439</c:v>
                  </c:pt>
                </c:numCache>
              </c:numRef>
            </c:plus>
            <c:minus>
              <c:numRef>
                <c:f>Arkusz1!$H$27:$H$28</c:f>
                <c:numCache>
                  <c:formatCode>General</c:formatCode>
                  <c:ptCount val="2"/>
                  <c:pt idx="0">
                    <c:v>1.0963005974640356</c:v>
                  </c:pt>
                  <c:pt idx="1">
                    <c:v>1.9678668654154439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Arkusz1!$B$27:$B$28</c:f>
              <c:strCache>
                <c:ptCount val="2"/>
                <c:pt idx="0">
                  <c:v>control</c:v>
                </c:pt>
                <c:pt idx="1">
                  <c:v>Cd </c:v>
                </c:pt>
              </c:strCache>
            </c:strRef>
          </c:cat>
          <c:val>
            <c:numRef>
              <c:f>Arkusz1!$G$27:$G$28</c:f>
              <c:numCache>
                <c:formatCode>General</c:formatCode>
                <c:ptCount val="2"/>
                <c:pt idx="0">
                  <c:v>16.274999999999999</c:v>
                </c:pt>
                <c:pt idx="1">
                  <c:v>32.150000000000006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51F-4610-9B24-35521C41B5A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31844448"/>
        <c:axId val="431844840"/>
      </c:barChart>
      <c:catAx>
        <c:axId val="4318444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31844840"/>
        <c:crosses val="autoZero"/>
        <c:auto val="1"/>
        <c:lblAlgn val="ctr"/>
        <c:lblOffset val="100"/>
        <c:noMultiLvlLbl val="0"/>
      </c:catAx>
      <c:valAx>
        <c:axId val="4318448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/>
                  <a:t>DAO activity</a:t>
                </a:r>
              </a:p>
              <a:p>
                <a:pPr>
                  <a:defRPr/>
                </a:pPr>
                <a:r>
                  <a:rPr lang="pl-PL"/>
                  <a:t>(n</a:t>
                </a:r>
                <a:r>
                  <a:rPr lang="en-US"/>
                  <a:t>mol </a:t>
                </a:r>
                <a:r>
                  <a:rPr lang="el-GR"/>
                  <a:t>Δ</a:t>
                </a:r>
                <a:r>
                  <a:rPr lang="pl-PL" baseline="0"/>
                  <a:t>-</a:t>
                </a:r>
                <a:r>
                  <a:rPr lang="en-US"/>
                  <a:t>pyrroline/min/g FW</a:t>
                </a:r>
                <a:r>
                  <a:rPr lang="pl-PL"/>
                  <a:t>)</a:t>
                </a:r>
                <a:endParaRPr lang="en-US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31844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Arkusz1!$C$113</c:f>
              <c:strCache>
                <c:ptCount val="1"/>
                <c:pt idx="0">
                  <c:v>Control</c:v>
                </c:pt>
              </c:strCache>
            </c:strRef>
          </c:tx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Arkusz1!$B$114:$B$120</c:f>
              <c:strCache>
                <c:ptCount val="7"/>
                <c:pt idx="0">
                  <c:v>CsHA1</c:v>
                </c:pt>
                <c:pt idx="1">
                  <c:v>CsHA2</c:v>
                </c:pt>
                <c:pt idx="2">
                  <c:v>CsHA3</c:v>
                </c:pt>
                <c:pt idx="3">
                  <c:v>CsHA4</c:v>
                </c:pt>
                <c:pt idx="4">
                  <c:v>CsHA8</c:v>
                </c:pt>
                <c:pt idx="5">
                  <c:v>CsHA9</c:v>
                </c:pt>
                <c:pt idx="6">
                  <c:v>CsHA10</c:v>
                </c:pt>
              </c:strCache>
            </c:strRef>
          </c:cat>
          <c:val>
            <c:numRef>
              <c:f>Arkusz1!$C$114:$C$120</c:f>
              <c:numCache>
                <c:formatCode>General</c:formatCode>
                <c:ptCount val="7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1D-484B-8D27-A2CA623069CA}"/>
            </c:ext>
          </c:extLst>
        </c:ser>
        <c:ser>
          <c:idx val="1"/>
          <c:order val="1"/>
          <c:tx>
            <c:strRef>
              <c:f>Arkusz1!$D$113</c:f>
              <c:strCache>
                <c:ptCount val="1"/>
                <c:pt idx="0">
                  <c:v>Cd</c:v>
                </c:pt>
              </c:strCache>
            </c:strRef>
          </c:tx>
          <c:spPr>
            <a:solidFill>
              <a:schemeClr val="tx1">
                <a:lumMod val="85000"/>
                <a:lumOff val="15000"/>
              </a:schemeClr>
            </a:solidFill>
            <a:ln>
              <a:noFill/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Arkusz1!$G$114:$G$120</c:f>
                <c:numCache>
                  <c:formatCode>General</c:formatCode>
                  <c:ptCount val="7"/>
                  <c:pt idx="0">
                    <c:v>0.2</c:v>
                  </c:pt>
                  <c:pt idx="1">
                    <c:v>0.1</c:v>
                  </c:pt>
                  <c:pt idx="2">
                    <c:v>0.1</c:v>
                  </c:pt>
                  <c:pt idx="3">
                    <c:v>0.15</c:v>
                  </c:pt>
                  <c:pt idx="4">
                    <c:v>0.1</c:v>
                  </c:pt>
                  <c:pt idx="5">
                    <c:v>0.1</c:v>
                  </c:pt>
                  <c:pt idx="6">
                    <c:v>0.2</c:v>
                  </c:pt>
                </c:numCache>
              </c:numRef>
            </c:plus>
            <c:minus>
              <c:numRef>
                <c:f>Arkusz1!$G$114:$G$121</c:f>
                <c:numCache>
                  <c:formatCode>General</c:formatCode>
                  <c:ptCount val="8"/>
                  <c:pt idx="0">
                    <c:v>0.2</c:v>
                  </c:pt>
                  <c:pt idx="1">
                    <c:v>0.1</c:v>
                  </c:pt>
                  <c:pt idx="2">
                    <c:v>0.1</c:v>
                  </c:pt>
                  <c:pt idx="3">
                    <c:v>0.15</c:v>
                  </c:pt>
                  <c:pt idx="4">
                    <c:v>0.1</c:v>
                  </c:pt>
                  <c:pt idx="5">
                    <c:v>0.1</c:v>
                  </c:pt>
                  <c:pt idx="6">
                    <c:v>0.2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Arkusz1!$B$114:$B$120</c:f>
              <c:strCache>
                <c:ptCount val="7"/>
                <c:pt idx="0">
                  <c:v>CsHA1</c:v>
                </c:pt>
                <c:pt idx="1">
                  <c:v>CsHA2</c:v>
                </c:pt>
                <c:pt idx="2">
                  <c:v>CsHA3</c:v>
                </c:pt>
                <c:pt idx="3">
                  <c:v>CsHA4</c:v>
                </c:pt>
                <c:pt idx="4">
                  <c:v>CsHA8</c:v>
                </c:pt>
                <c:pt idx="5">
                  <c:v>CsHA9</c:v>
                </c:pt>
                <c:pt idx="6">
                  <c:v>CsHA10</c:v>
                </c:pt>
              </c:strCache>
            </c:strRef>
          </c:cat>
          <c:val>
            <c:numRef>
              <c:f>Arkusz1!$D$114:$D$120</c:f>
              <c:numCache>
                <c:formatCode>General</c:formatCode>
                <c:ptCount val="7"/>
                <c:pt idx="0">
                  <c:v>0.8</c:v>
                </c:pt>
                <c:pt idx="1">
                  <c:v>1.75</c:v>
                </c:pt>
                <c:pt idx="2">
                  <c:v>0.8</c:v>
                </c:pt>
                <c:pt idx="3">
                  <c:v>1.8</c:v>
                </c:pt>
                <c:pt idx="4">
                  <c:v>1.85</c:v>
                </c:pt>
                <c:pt idx="5">
                  <c:v>0.95</c:v>
                </c:pt>
                <c:pt idx="6">
                  <c:v>0.8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51D-484B-8D27-A2CA623069CA}"/>
            </c:ext>
          </c:extLst>
        </c:ser>
        <c:ser>
          <c:idx val="2"/>
          <c:order val="2"/>
          <c:tx>
            <c:strRef>
              <c:f>Arkusz1!$E$113</c:f>
              <c:strCache>
                <c:ptCount val="1"/>
                <c:pt idx="0">
                  <c:v>Cd/AG</c:v>
                </c:pt>
              </c:strCache>
            </c:strRef>
          </c:tx>
          <c:spPr>
            <a:solidFill>
              <a:schemeClr val="accent3"/>
            </a:solidFill>
            <a:ln>
              <a:solidFill>
                <a:schemeClr val="tx1"/>
              </a:solidFill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Arkusz1!$H$114:$H$120</c:f>
                <c:numCache>
                  <c:formatCode>General</c:formatCode>
                  <c:ptCount val="7"/>
                  <c:pt idx="0">
                    <c:v>0.12</c:v>
                  </c:pt>
                  <c:pt idx="1">
                    <c:v>0.11</c:v>
                  </c:pt>
                  <c:pt idx="2">
                    <c:v>0.15</c:v>
                  </c:pt>
                  <c:pt idx="3">
                    <c:v>0.13</c:v>
                  </c:pt>
                  <c:pt idx="4">
                    <c:v>0.09</c:v>
                  </c:pt>
                  <c:pt idx="5">
                    <c:v>0.16</c:v>
                  </c:pt>
                  <c:pt idx="6">
                    <c:v>0.1</c:v>
                  </c:pt>
                </c:numCache>
              </c:numRef>
            </c:plus>
            <c:minus>
              <c:numRef>
                <c:f>Arkusz1!$H$114:$H$120</c:f>
                <c:numCache>
                  <c:formatCode>General</c:formatCode>
                  <c:ptCount val="7"/>
                  <c:pt idx="0">
                    <c:v>0.12</c:v>
                  </c:pt>
                  <c:pt idx="1">
                    <c:v>0.11</c:v>
                  </c:pt>
                  <c:pt idx="2">
                    <c:v>0.15</c:v>
                  </c:pt>
                  <c:pt idx="3">
                    <c:v>0.13</c:v>
                  </c:pt>
                  <c:pt idx="4">
                    <c:v>0.09</c:v>
                  </c:pt>
                  <c:pt idx="5">
                    <c:v>0.16</c:v>
                  </c:pt>
                  <c:pt idx="6">
                    <c:v>0.1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Arkusz1!$B$114:$B$120</c:f>
              <c:strCache>
                <c:ptCount val="7"/>
                <c:pt idx="0">
                  <c:v>CsHA1</c:v>
                </c:pt>
                <c:pt idx="1">
                  <c:v>CsHA2</c:v>
                </c:pt>
                <c:pt idx="2">
                  <c:v>CsHA3</c:v>
                </c:pt>
                <c:pt idx="3">
                  <c:v>CsHA4</c:v>
                </c:pt>
                <c:pt idx="4">
                  <c:v>CsHA8</c:v>
                </c:pt>
                <c:pt idx="5">
                  <c:v>CsHA9</c:v>
                </c:pt>
                <c:pt idx="6">
                  <c:v>CsHA10</c:v>
                </c:pt>
              </c:strCache>
            </c:strRef>
          </c:cat>
          <c:val>
            <c:numRef>
              <c:f>Arkusz1!$E$114:$E$120</c:f>
              <c:numCache>
                <c:formatCode>General</c:formatCode>
                <c:ptCount val="7"/>
                <c:pt idx="0">
                  <c:v>1.1000000000000001</c:v>
                </c:pt>
                <c:pt idx="1">
                  <c:v>0.9</c:v>
                </c:pt>
                <c:pt idx="2">
                  <c:v>0.85</c:v>
                </c:pt>
                <c:pt idx="3">
                  <c:v>0.8</c:v>
                </c:pt>
                <c:pt idx="4">
                  <c:v>0.95</c:v>
                </c:pt>
                <c:pt idx="5">
                  <c:v>0.9</c:v>
                </c:pt>
                <c:pt idx="6">
                  <c:v>1.1000000000000001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51D-484B-8D27-A2CA623069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46328352"/>
        <c:axId val="446328744"/>
      </c:barChart>
      <c:catAx>
        <c:axId val="446328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46328744"/>
        <c:crosses val="autoZero"/>
        <c:auto val="1"/>
        <c:lblAlgn val="ctr"/>
        <c:lblOffset val="100"/>
        <c:noMultiLvlLbl val="0"/>
      </c:catAx>
      <c:valAx>
        <c:axId val="4463287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/>
                  <a:t>Relative</a:t>
                </a:r>
                <a:r>
                  <a:rPr lang="pl-PL" baseline="0"/>
                  <a:t> ekspression</a:t>
                </a:r>
                <a:endParaRPr lang="pl-PL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46328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4438670166229223"/>
          <c:y val="5.0925925925925923E-2"/>
          <c:w val="0.82505774278215227"/>
          <c:h val="0.7357713619130942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odczyty!$B$28</c:f>
              <c:strCache>
                <c:ptCount val="1"/>
                <c:pt idx="0">
                  <c:v>Control</c:v>
                </c:pt>
              </c:strCache>
            </c:strRef>
          </c:tx>
          <c:spPr>
            <a:solidFill>
              <a:schemeClr val="bg1">
                <a:lumMod val="85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odczyty!$G$29:$G$31</c:f>
                <c:numCache>
                  <c:formatCode>General</c:formatCode>
                  <c:ptCount val="3"/>
                  <c:pt idx="0">
                    <c:v>4</c:v>
                  </c:pt>
                  <c:pt idx="1">
                    <c:v>4</c:v>
                  </c:pt>
                  <c:pt idx="2">
                    <c:v>3.5</c:v>
                  </c:pt>
                </c:numCache>
              </c:numRef>
            </c:plus>
            <c:minus>
              <c:numRef>
                <c:f>odczyty!$G$29:$G$31</c:f>
                <c:numCache>
                  <c:formatCode>General</c:formatCode>
                  <c:ptCount val="3"/>
                  <c:pt idx="0">
                    <c:v>4</c:v>
                  </c:pt>
                  <c:pt idx="1">
                    <c:v>4</c:v>
                  </c:pt>
                  <c:pt idx="2">
                    <c:v>3.5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odczyty!$A$29:$A$31</c:f>
              <c:strCache>
                <c:ptCount val="3"/>
                <c:pt idx="0">
                  <c:v>MZ</c:v>
                </c:pt>
                <c:pt idx="1">
                  <c:v>EZ</c:v>
                </c:pt>
                <c:pt idx="2">
                  <c:v>DZ</c:v>
                </c:pt>
              </c:strCache>
            </c:strRef>
          </c:cat>
          <c:val>
            <c:numRef>
              <c:f>odczyty!$B$29:$B$31</c:f>
              <c:numCache>
                <c:formatCode>0.0</c:formatCode>
                <c:ptCount val="3"/>
                <c:pt idx="0">
                  <c:v>31</c:v>
                </c:pt>
                <c:pt idx="1">
                  <c:v>23.6</c:v>
                </c:pt>
                <c:pt idx="2">
                  <c:v>20.6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6C-469F-A017-330E85174439}"/>
            </c:ext>
          </c:extLst>
        </c:ser>
        <c:ser>
          <c:idx val="1"/>
          <c:order val="1"/>
          <c:tx>
            <c:strRef>
              <c:f>odczyty!$C$28</c:f>
              <c:strCache>
                <c:ptCount val="1"/>
                <c:pt idx="0">
                  <c:v>Control+AG</c:v>
                </c:pt>
              </c:strCache>
            </c:strRef>
          </c:tx>
          <c:spPr>
            <a:pattFill prst="wdUpDiag">
              <a:fgClr>
                <a:schemeClr val="bg1">
                  <a:lumMod val="75000"/>
                </a:schemeClr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odczyty!$H$29:$H$31</c:f>
                <c:numCache>
                  <c:formatCode>General</c:formatCode>
                  <c:ptCount val="3"/>
                  <c:pt idx="0">
                    <c:v>2.5</c:v>
                  </c:pt>
                  <c:pt idx="1">
                    <c:v>4</c:v>
                  </c:pt>
                  <c:pt idx="2">
                    <c:v>3.2</c:v>
                  </c:pt>
                </c:numCache>
              </c:numRef>
            </c:plus>
            <c:minus>
              <c:numRef>
                <c:f>odczyty!$H$29:$H$31</c:f>
                <c:numCache>
                  <c:formatCode>General</c:formatCode>
                  <c:ptCount val="3"/>
                  <c:pt idx="0">
                    <c:v>2.5</c:v>
                  </c:pt>
                  <c:pt idx="1">
                    <c:v>4</c:v>
                  </c:pt>
                  <c:pt idx="2">
                    <c:v>3.2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odczyty!$A$29:$A$31</c:f>
              <c:strCache>
                <c:ptCount val="3"/>
                <c:pt idx="0">
                  <c:v>MZ</c:v>
                </c:pt>
                <c:pt idx="1">
                  <c:v>EZ</c:v>
                </c:pt>
                <c:pt idx="2">
                  <c:v>DZ</c:v>
                </c:pt>
              </c:strCache>
            </c:strRef>
          </c:cat>
          <c:val>
            <c:numRef>
              <c:f>odczyty!$C$29:$C$31</c:f>
              <c:numCache>
                <c:formatCode>0.0</c:formatCode>
                <c:ptCount val="3"/>
                <c:pt idx="0">
                  <c:v>27.6</c:v>
                </c:pt>
                <c:pt idx="1">
                  <c:v>19.3</c:v>
                </c:pt>
                <c:pt idx="2">
                  <c:v>16.5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F6C-469F-A017-330E85174439}"/>
            </c:ext>
          </c:extLst>
        </c:ser>
        <c:ser>
          <c:idx val="2"/>
          <c:order val="2"/>
          <c:tx>
            <c:strRef>
              <c:f>odczyty!$D$28</c:f>
              <c:strCache>
                <c:ptCount val="1"/>
                <c:pt idx="0">
                  <c:v>Cd </c:v>
                </c:pt>
              </c:strCache>
            </c:strRef>
          </c:tx>
          <c:spPr>
            <a:solidFill>
              <a:schemeClr val="tx1"/>
            </a:solidFill>
            <a:ln>
              <a:noFill/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odczyty!$I$29:$I$31</c:f>
                <c:numCache>
                  <c:formatCode>General</c:formatCode>
                  <c:ptCount val="3"/>
                  <c:pt idx="0">
                    <c:v>3.5</c:v>
                  </c:pt>
                  <c:pt idx="1">
                    <c:v>6</c:v>
                  </c:pt>
                  <c:pt idx="2">
                    <c:v>4</c:v>
                  </c:pt>
                </c:numCache>
              </c:numRef>
            </c:plus>
            <c:minus>
              <c:numRef>
                <c:f>odczyty!$I$29:$I$31</c:f>
                <c:numCache>
                  <c:formatCode>General</c:formatCode>
                  <c:ptCount val="3"/>
                  <c:pt idx="0">
                    <c:v>3.5</c:v>
                  </c:pt>
                  <c:pt idx="1">
                    <c:v>6</c:v>
                  </c:pt>
                  <c:pt idx="2">
                    <c:v>4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odczyty!$A$29:$A$31</c:f>
              <c:strCache>
                <c:ptCount val="3"/>
                <c:pt idx="0">
                  <c:v>MZ</c:v>
                </c:pt>
                <c:pt idx="1">
                  <c:v>EZ</c:v>
                </c:pt>
                <c:pt idx="2">
                  <c:v>DZ</c:v>
                </c:pt>
              </c:strCache>
            </c:strRef>
          </c:cat>
          <c:val>
            <c:numRef>
              <c:f>odczyty!$D$29:$D$31</c:f>
              <c:numCache>
                <c:formatCode>0.0</c:formatCode>
                <c:ptCount val="3"/>
                <c:pt idx="0">
                  <c:v>70.599999999999994</c:v>
                </c:pt>
                <c:pt idx="1">
                  <c:v>57.3</c:v>
                </c:pt>
                <c:pt idx="2">
                  <c:v>47.1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F6C-469F-A017-330E85174439}"/>
            </c:ext>
          </c:extLst>
        </c:ser>
        <c:ser>
          <c:idx val="3"/>
          <c:order val="3"/>
          <c:tx>
            <c:strRef>
              <c:f>odczyty!$E$28</c:f>
              <c:strCache>
                <c:ptCount val="1"/>
                <c:pt idx="0">
                  <c:v>Cd+AG</c:v>
                </c:pt>
              </c:strCache>
            </c:strRef>
          </c:tx>
          <c:spPr>
            <a:pattFill prst="wdUpDiag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errBars>
            <c:errBarType val="both"/>
            <c:errValType val="cust"/>
            <c:noEndCap val="0"/>
            <c:plus>
              <c:numRef>
                <c:f>odczyty!$J$29:$J$31</c:f>
                <c:numCache>
                  <c:formatCode>General</c:formatCode>
                  <c:ptCount val="3"/>
                  <c:pt idx="0">
                    <c:v>4.5</c:v>
                  </c:pt>
                  <c:pt idx="1">
                    <c:v>3.2</c:v>
                  </c:pt>
                  <c:pt idx="2">
                    <c:v>2.8</c:v>
                  </c:pt>
                </c:numCache>
              </c:numRef>
            </c:plus>
            <c:minus>
              <c:numRef>
                <c:f>odczyty!$J$29:$J$31</c:f>
                <c:numCache>
                  <c:formatCode>General</c:formatCode>
                  <c:ptCount val="3"/>
                  <c:pt idx="0">
                    <c:v>4.5</c:v>
                  </c:pt>
                  <c:pt idx="1">
                    <c:v>3.2</c:v>
                  </c:pt>
                  <c:pt idx="2">
                    <c:v>2.8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odczyty!$A$29:$A$31</c:f>
              <c:strCache>
                <c:ptCount val="3"/>
                <c:pt idx="0">
                  <c:v>MZ</c:v>
                </c:pt>
                <c:pt idx="1">
                  <c:v>EZ</c:v>
                </c:pt>
                <c:pt idx="2">
                  <c:v>DZ</c:v>
                </c:pt>
              </c:strCache>
            </c:strRef>
          </c:cat>
          <c:val>
            <c:numRef>
              <c:f>odczyty!$E$29:$E$31</c:f>
              <c:numCache>
                <c:formatCode>General</c:formatCode>
                <c:ptCount val="3"/>
                <c:pt idx="0">
                  <c:v>43.2</c:v>
                </c:pt>
                <c:pt idx="1">
                  <c:v>22.4</c:v>
                </c:pt>
                <c:pt idx="2">
                  <c:v>20.3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F6C-469F-A017-330E8517443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46326392"/>
        <c:axId val="446327176"/>
      </c:barChart>
      <c:catAx>
        <c:axId val="4463263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46327176"/>
        <c:crosses val="autoZero"/>
        <c:auto val="1"/>
        <c:lblAlgn val="ctr"/>
        <c:lblOffset val="100"/>
        <c:noMultiLvlLbl val="0"/>
      </c:catAx>
      <c:valAx>
        <c:axId val="446327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>
                    <a:solidFill>
                      <a:sysClr val="windowText" lastClr="000000"/>
                    </a:solidFill>
                  </a:rPr>
                  <a:t>Relative fluorescence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463263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ysClr val="window" lastClr="FFFFFF">
          <a:lumMod val="85000"/>
        </a:sysClr>
      </a:solidFill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  <c:userShapes r:id="rId5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6325561709659361"/>
          <c:y val="0.1460212191785886"/>
          <c:w val="0.79489940581330665"/>
          <c:h val="0.7363653839044767"/>
        </c:manualLayout>
      </c:layout>
      <c:barChart>
        <c:barDir val="col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chemeClr val="bg1">
                  <a:lumMod val="75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1-4ACE-4CDB-A95A-4977829CB027}"/>
              </c:ext>
            </c:extLst>
          </c:dPt>
          <c:dPt>
            <c:idx val="1"/>
            <c:invertIfNegative val="0"/>
            <c:bubble3D val="0"/>
            <c:spPr>
              <a:solidFill>
                <a:schemeClr val="tx1"/>
              </a:solidFill>
            </c:spPr>
            <c:extLst>
              <c:ext xmlns:c16="http://schemas.microsoft.com/office/drawing/2014/chart" uri="{C3380CC4-5D6E-409C-BE32-E72D297353CC}">
                <c16:uniqueId val="{00000003-4ACE-4CDB-A95A-4977829CB027}"/>
              </c:ext>
            </c:extLst>
          </c:dPt>
          <c:dPt>
            <c:idx val="2"/>
            <c:invertIfNegative val="0"/>
            <c:bubble3D val="0"/>
            <c:spPr>
              <a:solidFill>
                <a:schemeClr val="tx1"/>
              </a:solidFill>
            </c:spPr>
            <c:extLst>
              <c:ext xmlns:c16="http://schemas.microsoft.com/office/drawing/2014/chart" uri="{C3380CC4-5D6E-409C-BE32-E72D297353CC}">
                <c16:uniqueId val="{00000005-4ACE-4CDB-A95A-4977829CB027}"/>
              </c:ext>
            </c:extLst>
          </c:dPt>
          <c:dPt>
            <c:idx val="3"/>
            <c:invertIfNegative val="0"/>
            <c:bubble3D val="0"/>
            <c:spPr>
              <a:solidFill>
                <a:schemeClr val="tx1"/>
              </a:solidFill>
            </c:spPr>
            <c:extLst>
              <c:ext xmlns:c16="http://schemas.microsoft.com/office/drawing/2014/chart" uri="{C3380CC4-5D6E-409C-BE32-E72D297353CC}">
                <c16:uniqueId val="{00000007-4ACE-4CDB-A95A-4977829CB027}"/>
              </c:ext>
            </c:extLst>
          </c:dPt>
          <c:errBars>
            <c:errBarType val="both"/>
            <c:errValType val="cust"/>
            <c:noEndCap val="0"/>
            <c:plus>
              <c:numRef>
                <c:f>'[J_Pastor_1mM H2O2_analiza.xlsx]MERYSTEM'!$J$7:$M$7</c:f>
                <c:numCache>
                  <c:formatCode>General</c:formatCode>
                  <c:ptCount val="4"/>
                  <c:pt idx="0">
                    <c:v>2.92</c:v>
                  </c:pt>
                  <c:pt idx="1">
                    <c:v>1.2968988652422613</c:v>
                  </c:pt>
                  <c:pt idx="2">
                    <c:v>1.4443822208819932</c:v>
                  </c:pt>
                  <c:pt idx="3">
                    <c:v>2.98</c:v>
                  </c:pt>
                </c:numCache>
              </c:numRef>
            </c:plus>
            <c:minus>
              <c:numRef>
                <c:f>'[J_Pastor_1mM H2O2_analiza.xlsx]MERYSTEM'!$J$7:$M$7</c:f>
                <c:numCache>
                  <c:formatCode>General</c:formatCode>
                  <c:ptCount val="4"/>
                  <c:pt idx="0">
                    <c:v>2.92</c:v>
                  </c:pt>
                  <c:pt idx="1">
                    <c:v>1.2968988652422613</c:v>
                  </c:pt>
                  <c:pt idx="2">
                    <c:v>1.4443822208819932</c:v>
                  </c:pt>
                  <c:pt idx="3">
                    <c:v>2.98</c:v>
                  </c:pt>
                </c:numCache>
              </c:numRef>
            </c:minus>
          </c:errBars>
          <c:cat>
            <c:strRef>
              <c:f>'[J_Pastor_1mM H2O2_analiza.xlsx]MERYSTEM'!$J$5:$M$5</c:f>
              <c:strCache>
                <c:ptCount val="4"/>
                <c:pt idx="0">
                  <c:v>control</c:v>
                </c:pt>
                <c:pt idx="1">
                  <c:v>1h</c:v>
                </c:pt>
                <c:pt idx="2">
                  <c:v>2h</c:v>
                </c:pt>
                <c:pt idx="3">
                  <c:v>24h</c:v>
                </c:pt>
              </c:strCache>
            </c:strRef>
          </c:cat>
          <c:val>
            <c:numRef>
              <c:f>'[J_Pastor_1mM H2O2_analiza.xlsx]MERYSTEM'!$J$6:$M$6</c:f>
              <c:numCache>
                <c:formatCode>0.00</c:formatCode>
                <c:ptCount val="4"/>
                <c:pt idx="0">
                  <c:v>18.986666666666665</c:v>
                </c:pt>
                <c:pt idx="1">
                  <c:v>23.283333333333331</c:v>
                </c:pt>
                <c:pt idx="2">
                  <c:v>28.5</c:v>
                </c:pt>
                <c:pt idx="3">
                  <c:v>17.448888888888892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4ACE-4CDB-A95A-4977829CB0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8333696"/>
        <c:axId val="88335488"/>
      </c:barChart>
      <c:catAx>
        <c:axId val="8833369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88335488"/>
        <c:crosses val="autoZero"/>
        <c:auto val="1"/>
        <c:lblAlgn val="ctr"/>
        <c:lblOffset val="100"/>
        <c:noMultiLvlLbl val="0"/>
      </c:catAx>
      <c:valAx>
        <c:axId val="88335488"/>
        <c:scaling>
          <c:orientation val="minMax"/>
          <c:max val="30"/>
        </c:scaling>
        <c:delete val="0"/>
        <c:axPos val="l"/>
        <c:numFmt formatCode="General" sourceLinked="0"/>
        <c:majorTickMark val="out"/>
        <c:minorTickMark val="none"/>
        <c:tickLblPos val="nextTo"/>
        <c:crossAx val="8833369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  <c:userShapes r:id="rId2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0.29487</cdr:x>
      <cdr:y>0.05662</cdr:y>
    </cdr:from>
    <cdr:to>
      <cdr:x>0.49487</cdr:x>
      <cdr:y>0.38996</cdr:y>
    </cdr:to>
    <cdr:sp macro="" textlink="">
      <cdr:nvSpPr>
        <cdr:cNvPr id="3" name="pole tekstowe 2"/>
        <cdr:cNvSpPr txBox="1"/>
      </cdr:nvSpPr>
      <cdr:spPr>
        <a:xfrm xmlns:a="http://schemas.openxmlformats.org/drawingml/2006/main">
          <a:off x="1348154" y="15533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pl-PL" sz="1100"/>
        </a:p>
      </cdr:txBody>
    </cdr:sp>
  </cdr:relSizeAnchor>
  <cdr:relSizeAnchor xmlns:cdr="http://schemas.openxmlformats.org/drawingml/2006/chartDrawing">
    <cdr:from>
      <cdr:x>0.28045</cdr:x>
      <cdr:y>0.02991</cdr:y>
    </cdr:from>
    <cdr:to>
      <cdr:x>0.33974</cdr:x>
      <cdr:y>0.13141</cdr:y>
    </cdr:to>
    <cdr:sp macro="" textlink="">
      <cdr:nvSpPr>
        <cdr:cNvPr id="4" name="pole tekstowe 3"/>
        <cdr:cNvSpPr txBox="1"/>
      </cdr:nvSpPr>
      <cdr:spPr>
        <a:xfrm xmlns:a="http://schemas.openxmlformats.org/drawingml/2006/main">
          <a:off x="1282212" y="82062"/>
          <a:ext cx="271096" cy="2784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pl-PL" sz="1100"/>
            <a:t>*</a:t>
          </a:r>
        </a:p>
      </cdr:txBody>
    </cdr:sp>
  </cdr:relSizeAnchor>
  <cdr:relSizeAnchor xmlns:cdr="http://schemas.openxmlformats.org/drawingml/2006/chartDrawing">
    <cdr:from>
      <cdr:x>0.32853</cdr:x>
      <cdr:y>0.2703</cdr:y>
    </cdr:from>
    <cdr:to>
      <cdr:x>0.38141</cdr:x>
      <cdr:y>0.3531</cdr:y>
    </cdr:to>
    <cdr:sp macro="" textlink="">
      <cdr:nvSpPr>
        <cdr:cNvPr id="5" name="pole tekstowe 4"/>
        <cdr:cNvSpPr txBox="1"/>
      </cdr:nvSpPr>
      <cdr:spPr>
        <a:xfrm xmlns:a="http://schemas.openxmlformats.org/drawingml/2006/main">
          <a:off x="1502020" y="741484"/>
          <a:ext cx="241788" cy="22713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pl-PL" sz="1100"/>
            <a:t>*</a:t>
          </a:r>
        </a:p>
      </cdr:txBody>
    </cdr:sp>
  </cdr:relSizeAnchor>
  <cdr:relSizeAnchor xmlns:cdr="http://schemas.openxmlformats.org/drawingml/2006/chartDrawing">
    <cdr:from>
      <cdr:x>0.55288</cdr:x>
      <cdr:y>0.1234</cdr:y>
    </cdr:from>
    <cdr:to>
      <cdr:x>0.62019</cdr:x>
      <cdr:y>0.22489</cdr:y>
    </cdr:to>
    <cdr:sp macro="" textlink="">
      <cdr:nvSpPr>
        <cdr:cNvPr id="6" name="pole tekstowe 5"/>
        <cdr:cNvSpPr txBox="1"/>
      </cdr:nvSpPr>
      <cdr:spPr>
        <a:xfrm xmlns:a="http://schemas.openxmlformats.org/drawingml/2006/main">
          <a:off x="2527789" y="338503"/>
          <a:ext cx="307731" cy="2784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pl-PL" sz="1100"/>
            <a:t>*</a:t>
          </a:r>
        </a:p>
      </cdr:txBody>
    </cdr:sp>
  </cdr:relSizeAnchor>
  <cdr:relSizeAnchor xmlns:cdr="http://schemas.openxmlformats.org/drawingml/2006/chartDrawing">
    <cdr:from>
      <cdr:x>0.82885</cdr:x>
      <cdr:y>0.24092</cdr:y>
    </cdr:from>
    <cdr:to>
      <cdr:x>0.87821</cdr:x>
      <cdr:y>0.31303</cdr:y>
    </cdr:to>
    <cdr:sp macro="" textlink="">
      <cdr:nvSpPr>
        <cdr:cNvPr id="7" name="pole tekstowe 6"/>
        <cdr:cNvSpPr txBox="1"/>
      </cdr:nvSpPr>
      <cdr:spPr>
        <a:xfrm xmlns:a="http://schemas.openxmlformats.org/drawingml/2006/main">
          <a:off x="3789485" y="660887"/>
          <a:ext cx="225669" cy="19782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pl-PL" sz="1100"/>
            <a:t>*</a:t>
          </a:r>
        </a:p>
      </cdr:txBody>
    </cdr:sp>
  </cdr:relSizeAnchor>
  <cdr:relSizeAnchor xmlns:cdr="http://schemas.openxmlformats.org/drawingml/2006/chartDrawing">
    <cdr:from>
      <cdr:x>0.01793</cdr:x>
      <cdr:y>0.02083</cdr:y>
    </cdr:from>
    <cdr:to>
      <cdr:x>0.06968</cdr:x>
      <cdr:y>0.10073</cdr:y>
    </cdr:to>
    <cdr:sp macro="" textlink="">
      <cdr:nvSpPr>
        <cdr:cNvPr id="8" name="pole tekstowe 18"/>
        <cdr:cNvSpPr txBox="1"/>
      </cdr:nvSpPr>
      <cdr:spPr>
        <a:xfrm xmlns:a="http://schemas.openxmlformats.org/drawingml/2006/main">
          <a:off x="81988" y="57150"/>
          <a:ext cx="236575" cy="219163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lIns="0" tIns="0" rIns="0" bIns="0" rtlCol="0">
          <a:spAutoFit/>
        </a:bodyPr>
        <a:lstStyle xmlns:a="http://schemas.openxmlformats.org/drawingml/2006/main"/>
        <a:p xmlns:a="http://schemas.openxmlformats.org/drawingml/2006/main">
          <a:pPr>
            <a:spcAft>
              <a:spcPts val="0"/>
            </a:spcAft>
          </a:pPr>
          <a:r>
            <a:rPr lang="pl-PL" sz="1400" b="1" kern="1200">
              <a:solidFill>
                <a:srgbClr val="000000"/>
              </a:solidFill>
              <a:effectLst/>
              <a:latin typeface="Calibri" panose="020F0502020204030204" pitchFamily="34" charset="0"/>
              <a:ea typeface="Times New Roman" panose="02020603050405020304" pitchFamily="18" charset="0"/>
            </a:rPr>
            <a:t>B</a:t>
          </a:r>
          <a:endParaRPr lang="pl-PL" sz="14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0.00999</cdr:x>
      <cdr:y>0.01056</cdr:y>
    </cdr:from>
    <cdr:to>
      <cdr:x>0.28388</cdr:x>
      <cdr:y>0.34859</cdr:y>
    </cdr:to>
    <cdr:sp macro="" textlink="">
      <cdr:nvSpPr>
        <cdr:cNvPr id="2" name="pole tekstowe 1"/>
        <cdr:cNvSpPr txBox="1"/>
      </cdr:nvSpPr>
      <cdr:spPr>
        <a:xfrm xmlns:a="http://schemas.openxmlformats.org/drawingml/2006/main">
          <a:off x="33338" y="28575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pl-PL" sz="1200" b="1">
              <a:latin typeface="Times New Roman" panose="02020603050405020304" pitchFamily="18" charset="0"/>
              <a:cs typeface="Times New Roman" panose="02020603050405020304" pitchFamily="18" charset="0"/>
            </a:rPr>
            <a:t>B</a:t>
          </a:r>
        </a:p>
      </cdr:txBody>
    </cdr:sp>
  </cdr:relSizeAnchor>
</c:userShape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Pakiet 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6A9AF653E4BB48A400260A2DA7D5A1" ma:contentTypeVersion="13" ma:contentTypeDescription="Utwórz nowy dokument." ma:contentTypeScope="" ma:versionID="a91893e07005ef43d235ff182ac77023">
  <xsd:schema xmlns:xsd="http://www.w3.org/2001/XMLSchema" xmlns:xs="http://www.w3.org/2001/XMLSchema" xmlns:p="http://schemas.microsoft.com/office/2006/metadata/properties" xmlns:ns3="f2ed4ad6-9c29-451d-a230-f026d573af64" xmlns:ns4="f8768060-d88f-4f19-9622-3d87c5a74f39" targetNamespace="http://schemas.microsoft.com/office/2006/metadata/properties" ma:root="true" ma:fieldsID="2c7eb8a5a0aba6e99b2926165d45dbbb" ns3:_="" ns4:_="">
    <xsd:import namespace="f2ed4ad6-9c29-451d-a230-f026d573af64"/>
    <xsd:import namespace="f8768060-d88f-4f19-9622-3d87c5a74f3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ed4ad6-9c29-451d-a230-f026d573af6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68060-d88f-4f19-9622-3d87c5a74f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1CBE9D-F9CD-428A-9C18-8D5EF03EC2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CF73FC-72FF-49CE-BFBB-7D2242ACE7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ed4ad6-9c29-451d-a230-f026d573af64"/>
    <ds:schemaRef ds:uri="f8768060-d88f-4f19-9622-3d87c5a74f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813A03-9FFB-4C58-BA10-132499C86EB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5B60F4-C9F5-4FA6-8240-24CFB7A4B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888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UW</dc:creator>
  <cp:keywords/>
  <dc:description/>
  <cp:lastModifiedBy>Diana Szczęsna</cp:lastModifiedBy>
  <cp:revision>2</cp:revision>
  <cp:lastPrinted>2021-04-09T15:17:00Z</cp:lastPrinted>
  <dcterms:created xsi:type="dcterms:W3CDTF">2021-09-10T08:41:00Z</dcterms:created>
  <dcterms:modified xsi:type="dcterms:W3CDTF">2021-09-10T08:41:00Z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0x010100536A9AF653E4BB48A400260A2DA7D5A1</vt:lpwstr>
  </property>
</Properties>
</file>